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1E" w:rsidRPr="00453D46" w:rsidRDefault="00503B1E" w:rsidP="00503B1E">
      <w:pPr>
        <w:pStyle w:val="a3"/>
        <w:jc w:val="center"/>
        <w:rPr>
          <w:rFonts w:ascii="Times New Roman" w:hAnsi="Times New Roman" w:cs="Times New Roman"/>
          <w:b/>
          <w:i/>
          <w:color w:val="7030A0"/>
          <w:sz w:val="36"/>
          <w:szCs w:val="36"/>
        </w:rPr>
      </w:pPr>
      <w:r w:rsidRPr="00453D46">
        <w:rPr>
          <w:rFonts w:ascii="Times New Roman" w:hAnsi="Times New Roman" w:cs="Times New Roman"/>
          <w:b/>
          <w:i/>
          <w:color w:val="7030A0"/>
          <w:sz w:val="36"/>
          <w:szCs w:val="36"/>
        </w:rPr>
        <w:t>Дефицит общения – проблема развития речи детей.</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503B1E" w:rsidRPr="00373E23" w:rsidRDefault="00503B1E" w:rsidP="00503B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373E23">
        <w:rPr>
          <w:rFonts w:ascii="Times New Roman" w:hAnsi="Times New Roman" w:cs="Times New Roman"/>
          <w:sz w:val="28"/>
          <w:szCs w:val="28"/>
        </w:rPr>
        <w:t>Дефицит общения – проблема развития речи детей.</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У детей в период дошкольного детства необходимо развивать и совершенствовать все стороны речи (грамматическую, лексическую, </w:t>
      </w:r>
      <w:r w:rsidRPr="00373E23">
        <w:rPr>
          <w:rFonts w:ascii="Times New Roman" w:hAnsi="Times New Roman" w:cs="Times New Roman"/>
          <w:sz w:val="28"/>
          <w:szCs w:val="28"/>
        </w:rPr>
        <w:lastRenderedPageBreak/>
        <w:t xml:space="preserve">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Владение связной монологической речью является высшим достижением речевого воспитания дошкольников.  </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Развивать речь необходимо в игровой форме и делать это можно где угодно, не затрачивая на это много времени. </w:t>
      </w:r>
      <w:proofErr w:type="gramStart"/>
      <w:r w:rsidRPr="00373E23">
        <w:rPr>
          <w:rFonts w:ascii="Times New Roman" w:hAnsi="Times New Roman" w:cs="Times New Roman"/>
          <w:sz w:val="28"/>
          <w:szCs w:val="28"/>
        </w:rPr>
        <w:t>Например</w:t>
      </w:r>
      <w:proofErr w:type="gramEnd"/>
      <w:r w:rsidRPr="00373E23">
        <w:rPr>
          <w:rFonts w:ascii="Times New Roman" w:hAnsi="Times New Roman" w:cs="Times New Roman"/>
          <w:sz w:val="28"/>
          <w:szCs w:val="28"/>
        </w:rPr>
        <w:t>: по дороге домой, в магазин, детский сад, на кухне при приготовлении еды, на даче, в транспорте и т.д.</w:t>
      </w:r>
    </w:p>
    <w:p w:rsidR="00503B1E" w:rsidRPr="00453D46" w:rsidRDefault="00503B1E" w:rsidP="00503B1E">
      <w:pPr>
        <w:pStyle w:val="a3"/>
        <w:jc w:val="center"/>
        <w:rPr>
          <w:rFonts w:ascii="Times New Roman" w:hAnsi="Times New Roman" w:cs="Times New Roman"/>
          <w:b/>
          <w:color w:val="7030A0"/>
          <w:sz w:val="28"/>
          <w:szCs w:val="28"/>
        </w:rPr>
      </w:pPr>
      <w:r w:rsidRPr="00453D46">
        <w:rPr>
          <w:rFonts w:ascii="Times New Roman" w:hAnsi="Times New Roman" w:cs="Times New Roman"/>
          <w:b/>
          <w:color w:val="7030A0"/>
          <w:sz w:val="28"/>
          <w:szCs w:val="28"/>
        </w:rPr>
        <w:t>При работе по развитию речи можно использовать следующие игры:</w:t>
      </w:r>
    </w:p>
    <w:p w:rsidR="00503B1E" w:rsidRPr="00453D46" w:rsidRDefault="00503B1E" w:rsidP="00503B1E">
      <w:pPr>
        <w:pStyle w:val="a3"/>
        <w:jc w:val="both"/>
        <w:rPr>
          <w:rFonts w:ascii="Times New Roman" w:hAnsi="Times New Roman" w:cs="Times New Roman"/>
          <w:b/>
          <w:i/>
          <w:sz w:val="28"/>
          <w:szCs w:val="28"/>
        </w:rPr>
      </w:pPr>
      <w:r>
        <w:rPr>
          <w:rFonts w:ascii="Times New Roman" w:hAnsi="Times New Roman" w:cs="Times New Roman"/>
          <w:b/>
          <w:i/>
          <w:sz w:val="28"/>
          <w:szCs w:val="28"/>
        </w:rPr>
        <w:t>Игра «Отгадай, на что я смотрю?</w:t>
      </w:r>
      <w:r w:rsidRPr="00453D46">
        <w:rPr>
          <w:rFonts w:ascii="Times New Roman" w:hAnsi="Times New Roman" w:cs="Times New Roman"/>
          <w:b/>
          <w:i/>
          <w:sz w:val="28"/>
          <w:szCs w:val="28"/>
        </w:rPr>
        <w:t>»</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Ребёнок (или родитель) по дороге в детский сад находит предмет</w:t>
      </w:r>
      <w:r>
        <w:rPr>
          <w:rFonts w:ascii="Times New Roman" w:hAnsi="Times New Roman" w:cs="Times New Roman"/>
          <w:sz w:val="28"/>
          <w:szCs w:val="28"/>
        </w:rPr>
        <w:t xml:space="preserve"> </w:t>
      </w:r>
      <w:r w:rsidRPr="00373E23">
        <w:rPr>
          <w:rFonts w:ascii="Times New Roman" w:hAnsi="Times New Roman" w:cs="Times New Roman"/>
          <w:sz w:val="28"/>
          <w:szCs w:val="28"/>
        </w:rPr>
        <w:t>для описания и, не называя его, описывает его признаки, его предназначение, а родитель (или ребёнок) отгадывает предмет.</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«К чему относится?»</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Взрослый называет какой-либо предмет, а ребенок называет обобщающее понятие, к которому этот предмет относится.</w:t>
      </w:r>
    </w:p>
    <w:p w:rsidR="00503B1E" w:rsidRPr="00373E23" w:rsidRDefault="00503B1E" w:rsidP="00503B1E">
      <w:pPr>
        <w:pStyle w:val="a3"/>
        <w:jc w:val="both"/>
        <w:rPr>
          <w:rFonts w:ascii="Times New Roman" w:hAnsi="Times New Roman" w:cs="Times New Roman"/>
          <w:sz w:val="28"/>
          <w:szCs w:val="28"/>
        </w:rPr>
      </w:pPr>
      <w:proofErr w:type="gramStart"/>
      <w:r w:rsidRPr="00373E23">
        <w:rPr>
          <w:rFonts w:ascii="Times New Roman" w:hAnsi="Times New Roman" w:cs="Times New Roman"/>
          <w:sz w:val="28"/>
          <w:szCs w:val="28"/>
        </w:rPr>
        <w:t>Например</w:t>
      </w:r>
      <w:proofErr w:type="gramEnd"/>
      <w:r w:rsidRPr="00373E23">
        <w:rPr>
          <w:rFonts w:ascii="Times New Roman" w:hAnsi="Times New Roman" w:cs="Times New Roman"/>
          <w:sz w:val="28"/>
          <w:szCs w:val="28"/>
        </w:rPr>
        <w:t>: заяц – животное, карась – рыба, диван – мебель и т.д.</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«Потому и почему»</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игры - научить детей задавать во</w:t>
      </w:r>
      <w:r>
        <w:rPr>
          <w:rFonts w:ascii="Times New Roman" w:hAnsi="Times New Roman" w:cs="Times New Roman"/>
          <w:sz w:val="28"/>
          <w:szCs w:val="28"/>
        </w:rPr>
        <w:t>прос: «Почему?</w:t>
      </w:r>
      <w:r w:rsidRPr="00373E23">
        <w:rPr>
          <w:rFonts w:ascii="Times New Roman" w:hAnsi="Times New Roman" w:cs="Times New Roman"/>
          <w:sz w:val="28"/>
          <w:szCs w:val="28"/>
        </w:rPr>
        <w:t xml:space="preserve">» и отвечать на него, используя союз </w:t>
      </w:r>
      <w:proofErr w:type="gramStart"/>
      <w:r w:rsidRPr="00373E23">
        <w:rPr>
          <w:rFonts w:ascii="Times New Roman" w:hAnsi="Times New Roman" w:cs="Times New Roman"/>
          <w:sz w:val="28"/>
          <w:szCs w:val="28"/>
        </w:rPr>
        <w:t>« …</w:t>
      </w:r>
      <w:proofErr w:type="gramEnd"/>
      <w:r w:rsidRPr="00373E23">
        <w:rPr>
          <w:rFonts w:ascii="Times New Roman" w:hAnsi="Times New Roman" w:cs="Times New Roman"/>
          <w:sz w:val="28"/>
          <w:szCs w:val="28"/>
        </w:rPr>
        <w:t>потому что ».</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«Назови лишний предмет»</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серию обобщающих слов, среди которых</w:t>
      </w:r>
    </w:p>
    <w:p w:rsidR="00503B1E" w:rsidRPr="00373E23" w:rsidRDefault="00503B1E" w:rsidP="00503B1E">
      <w:pPr>
        <w:pStyle w:val="a3"/>
        <w:jc w:val="both"/>
        <w:rPr>
          <w:rFonts w:ascii="Times New Roman" w:hAnsi="Times New Roman" w:cs="Times New Roman"/>
          <w:sz w:val="28"/>
          <w:szCs w:val="28"/>
        </w:rPr>
      </w:pPr>
      <w:r w:rsidRPr="00373E23">
        <w:rPr>
          <w:rFonts w:ascii="Times New Roman" w:hAnsi="Times New Roman" w:cs="Times New Roman"/>
          <w:sz w:val="28"/>
          <w:szCs w:val="28"/>
        </w:rPr>
        <w:t>Находится одно, не подходящее данному понятию. Ребенок называет лишнее слово.</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«Бывает – не бывает»</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Предложите ребенку подтвердить правильность высказывания словами «бывает – не бывает», </w:t>
      </w:r>
      <w:proofErr w:type="gramStart"/>
      <w:r w:rsidRPr="00373E23">
        <w:rPr>
          <w:rFonts w:ascii="Times New Roman" w:hAnsi="Times New Roman" w:cs="Times New Roman"/>
          <w:sz w:val="28"/>
          <w:szCs w:val="28"/>
        </w:rPr>
        <w:t>например</w:t>
      </w:r>
      <w:proofErr w:type="gramEnd"/>
      <w:r w:rsidRPr="00373E23">
        <w:rPr>
          <w:rFonts w:ascii="Times New Roman" w:hAnsi="Times New Roman" w:cs="Times New Roman"/>
          <w:sz w:val="28"/>
          <w:szCs w:val="28"/>
        </w:rPr>
        <w:t>: весной созревают яблоки.</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«Отгадай слово».</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Предложите малышу отгадать слово, которое вы задумали,</w:t>
      </w:r>
    </w:p>
    <w:p w:rsidR="00503B1E" w:rsidRPr="00373E23" w:rsidRDefault="00503B1E" w:rsidP="00503B1E">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пользуясь подсказками, </w:t>
      </w:r>
      <w:proofErr w:type="gramStart"/>
      <w:r w:rsidRPr="00373E23">
        <w:rPr>
          <w:rFonts w:ascii="Times New Roman" w:hAnsi="Times New Roman" w:cs="Times New Roman"/>
          <w:sz w:val="28"/>
          <w:szCs w:val="28"/>
        </w:rPr>
        <w:t>например</w:t>
      </w:r>
      <w:proofErr w:type="gramEnd"/>
      <w:r w:rsidRPr="00373E23">
        <w:rPr>
          <w:rFonts w:ascii="Times New Roman" w:hAnsi="Times New Roman" w:cs="Times New Roman"/>
          <w:sz w:val="28"/>
          <w:szCs w:val="28"/>
        </w:rPr>
        <w:t>: круглое, румяное, красное (яблоко)</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«Скажи наоборот».</w:t>
      </w:r>
    </w:p>
    <w:p w:rsidR="00503B1E"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прилагательное или глагол, ребенок подбирает</w:t>
      </w:r>
    </w:p>
    <w:p w:rsidR="00503B1E" w:rsidRPr="00373E23" w:rsidRDefault="00503B1E" w:rsidP="00503B1E">
      <w:pPr>
        <w:pStyle w:val="a3"/>
        <w:jc w:val="both"/>
        <w:rPr>
          <w:rFonts w:ascii="Times New Roman" w:hAnsi="Times New Roman" w:cs="Times New Roman"/>
          <w:sz w:val="28"/>
          <w:szCs w:val="28"/>
        </w:rPr>
      </w:pPr>
      <w:r w:rsidRPr="00373E23">
        <w:rPr>
          <w:rFonts w:ascii="Times New Roman" w:hAnsi="Times New Roman" w:cs="Times New Roman"/>
          <w:sz w:val="28"/>
          <w:szCs w:val="28"/>
        </w:rPr>
        <w:t>противоположное по смыслу слово. Пример: старый – молодой, стоит – идёт и т.д.</w:t>
      </w:r>
    </w:p>
    <w:p w:rsidR="00503B1E" w:rsidRPr="00453D46" w:rsidRDefault="00503B1E" w:rsidP="00503B1E">
      <w:pPr>
        <w:pStyle w:val="a3"/>
        <w:jc w:val="both"/>
        <w:rPr>
          <w:rFonts w:ascii="Times New Roman" w:hAnsi="Times New Roman" w:cs="Times New Roman"/>
          <w:b/>
          <w:i/>
          <w:sz w:val="28"/>
          <w:szCs w:val="28"/>
        </w:rPr>
      </w:pPr>
      <w:r w:rsidRPr="00453D46">
        <w:rPr>
          <w:rFonts w:ascii="Times New Roman" w:hAnsi="Times New Roman" w:cs="Times New Roman"/>
          <w:b/>
          <w:i/>
          <w:sz w:val="28"/>
          <w:szCs w:val="28"/>
        </w:rPr>
        <w:t>Игра «Кто больше придумает слов»</w:t>
      </w:r>
    </w:p>
    <w:p w:rsidR="00503B1E" w:rsidRPr="00373E23"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предмет, ребёнок придумывает к нему слова– прилагательные. Пример: дом – кирпичный, высокий, крепкий и т.д. Затем вы меняетесь ролями: ребенок называет слово, вы подбираете</w:t>
      </w:r>
    </w:p>
    <w:p w:rsidR="00503B1E"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w:t>
      </w:r>
    </w:p>
    <w:p w:rsidR="00EF0EE4" w:rsidRPr="00503B1E" w:rsidRDefault="00503B1E" w:rsidP="00503B1E">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Мышление – это внутренняя речь. И от того как происходит развитие речи, зависит развитие мышления</w:t>
      </w:r>
      <w:r>
        <w:rPr>
          <w:rFonts w:ascii="Times New Roman" w:hAnsi="Times New Roman" w:cs="Times New Roman"/>
          <w:sz w:val="28"/>
          <w:szCs w:val="28"/>
        </w:rPr>
        <w:t>.</w:t>
      </w:r>
      <w:bookmarkStart w:id="0" w:name="_GoBack"/>
      <w:bookmarkEnd w:id="0"/>
    </w:p>
    <w:sectPr w:rsidR="00EF0EE4" w:rsidRPr="00503B1E" w:rsidSect="00503B1E">
      <w:pgSz w:w="11906" w:h="16838"/>
      <w:pgMar w:top="1440" w:right="1080" w:bottom="1440" w:left="108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1"/>
    <w:rsid w:val="00503B1E"/>
    <w:rsid w:val="007F3E11"/>
    <w:rsid w:val="00EF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0E6"/>
  <w15:chartTrackingRefBased/>
  <w15:docId w15:val="{27B78C44-D101-4722-BE3C-F80BFD7E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B1E"/>
    <w:pPr>
      <w:spacing w:after="0" w:line="240" w:lineRule="auto"/>
    </w:pPr>
  </w:style>
  <w:style w:type="paragraph" w:styleId="a4">
    <w:name w:val="Balloon Text"/>
    <w:basedOn w:val="a"/>
    <w:link w:val="a5"/>
    <w:uiPriority w:val="99"/>
    <w:semiHidden/>
    <w:unhideWhenUsed/>
    <w:rsid w:val="00503B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3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cp:lastPrinted>2021-12-19T16:58:00Z</cp:lastPrinted>
  <dcterms:created xsi:type="dcterms:W3CDTF">2021-12-19T16:54:00Z</dcterms:created>
  <dcterms:modified xsi:type="dcterms:W3CDTF">2021-12-19T16:58:00Z</dcterms:modified>
</cp:coreProperties>
</file>