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486" w:rsidRDefault="00E15486" w:rsidP="00E15486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E1548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Ориентировка на листе бумаги. </w:t>
      </w:r>
    </w:p>
    <w:p w:rsidR="006E73DB" w:rsidRPr="00E15486" w:rsidRDefault="00E15486" w:rsidP="00E15486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E15486">
        <w:rPr>
          <w:rFonts w:ascii="Times New Roman" w:hAnsi="Times New Roman" w:cs="Times New Roman"/>
          <w:b/>
          <w:color w:val="FF0000"/>
          <w:sz w:val="28"/>
          <w:szCs w:val="28"/>
        </w:rPr>
        <w:t>Упражнения на развитие зрительного и пространственного восприятия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.</w:t>
      </w:r>
    </w:p>
    <w:p w:rsidR="00E15486" w:rsidRPr="00E15486" w:rsidRDefault="00E15486" w:rsidP="00E1548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E15486">
        <w:rPr>
          <w:rFonts w:ascii="Times New Roman" w:hAnsi="Times New Roman" w:cs="Times New Roman"/>
          <w:sz w:val="28"/>
          <w:szCs w:val="28"/>
        </w:rPr>
        <w:t>Чтобы ребенок успешно учился в школе, он должен свободно ориентироваться  в пространстве и владеть основными пространственными понятиями. Пространственные представления необходимы для обучения ребенка счету, письму, рисованию, чтению и многим другим дисциплинам, которые основаны на установлении соотношений между предметами и явлениями, их последовательности, а значит, их пространственных возможностей. Расстановка точек, заголовки, названия упражнений, правильное оформление работы практически для всех маленьких детей представляют сложный момент школьной жизни. Работа в тетради  требует жесткой дисциплинированности.</w:t>
      </w:r>
    </w:p>
    <w:p w:rsidR="00E15486" w:rsidRPr="00E15486" w:rsidRDefault="00E15486" w:rsidP="00E1548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E15486">
        <w:rPr>
          <w:rFonts w:ascii="Times New Roman" w:hAnsi="Times New Roman" w:cs="Times New Roman"/>
          <w:sz w:val="28"/>
          <w:szCs w:val="28"/>
        </w:rPr>
        <w:t>Формирование графического навыка как технической стороны письма во многом зависит от умения ориентироваться на листе бумаги. Это связано с тем, что формы букв определяются не только составом входящих в них элементов, но и их количеством, размером и расположением относительно рабочей строки. Следовательно, для того, чтобы ребенок приобрел графический навык, он должен сознательно усвоить зрительный образ буквы, ясно представлять себе, из каких элементов она состоит и в каких пространственно-количественных отношениях эти элементы объединены в каждой отдельной букве.</w:t>
      </w:r>
    </w:p>
    <w:p w:rsidR="00E15486" w:rsidRPr="00E15486" w:rsidRDefault="00E15486" w:rsidP="00E1548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E15486">
        <w:rPr>
          <w:rFonts w:ascii="Times New Roman" w:hAnsi="Times New Roman" w:cs="Times New Roman"/>
          <w:sz w:val="28"/>
          <w:szCs w:val="28"/>
        </w:rPr>
        <w:t>Упражнения на развитие зрительного и пространственного восприятия помогают формированию и совершенствованию ориентировки на листе бумаги и навыка движения по нему руки. Работа проводится на листе большого формата и опирается на  активную деятельность детей с игрушками и геометрическим материалом.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5486">
        <w:rPr>
          <w:rFonts w:ascii="Times New Roman" w:hAnsi="Times New Roman" w:cs="Times New Roman"/>
          <w:sz w:val="28"/>
          <w:szCs w:val="28"/>
        </w:rPr>
        <w:t xml:space="preserve">Прежде </w:t>
      </w:r>
      <w:proofErr w:type="gramStart"/>
      <w:r w:rsidRPr="00E15486">
        <w:rPr>
          <w:rFonts w:ascii="Times New Roman" w:hAnsi="Times New Roman" w:cs="Times New Roman"/>
          <w:sz w:val="28"/>
          <w:szCs w:val="28"/>
        </w:rPr>
        <w:t>всего</w:t>
      </w:r>
      <w:proofErr w:type="gramEnd"/>
      <w:r w:rsidRPr="00E15486">
        <w:rPr>
          <w:rFonts w:ascii="Times New Roman" w:hAnsi="Times New Roman" w:cs="Times New Roman"/>
          <w:sz w:val="28"/>
          <w:szCs w:val="28"/>
        </w:rPr>
        <w:t xml:space="preserve"> необходимо объяснить значение выражений в центре, посередине, справа, слева, сбоку, по верхней, по нижней, по боковой стороне справа, по боковой — слева, левый (правый) верхний угол, левый (правый) нижний угол, верхняя (нижняя) строчка и др.</w:t>
      </w:r>
    </w:p>
    <w:p w:rsidR="00E15486" w:rsidRPr="00E15486" w:rsidRDefault="00E15486" w:rsidP="00E15486">
      <w:pPr>
        <w:jc w:val="both"/>
        <w:rPr>
          <w:rFonts w:ascii="Times New Roman" w:hAnsi="Times New Roman" w:cs="Times New Roman"/>
          <w:sz w:val="28"/>
          <w:szCs w:val="28"/>
        </w:rPr>
      </w:pPr>
      <w:r w:rsidRPr="00E15486">
        <w:rPr>
          <w:rFonts w:ascii="Times New Roman" w:hAnsi="Times New Roman" w:cs="Times New Roman"/>
          <w:sz w:val="28"/>
          <w:szCs w:val="28"/>
        </w:rPr>
        <w:t>1.      «Снежинки падают»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5486">
        <w:rPr>
          <w:rFonts w:ascii="Times New Roman" w:hAnsi="Times New Roman" w:cs="Times New Roman"/>
          <w:sz w:val="28"/>
          <w:szCs w:val="28"/>
        </w:rPr>
        <w:t>(развитие умения различать верх и низ листа.) Дети выкладывают снежинки, сделанные из бумаги в верхнюю часть листа. Затем берут каждую снежинку и показывают, куда она падает (в низ листа). Свои действия  сопровождают словами: «сверху вниз».</w:t>
      </w:r>
    </w:p>
    <w:p w:rsidR="00E15486" w:rsidRPr="00E15486" w:rsidRDefault="00E15486" w:rsidP="00E15486">
      <w:pPr>
        <w:jc w:val="both"/>
        <w:rPr>
          <w:rFonts w:ascii="Times New Roman" w:hAnsi="Times New Roman" w:cs="Times New Roman"/>
          <w:sz w:val="28"/>
          <w:szCs w:val="28"/>
        </w:rPr>
      </w:pPr>
      <w:r w:rsidRPr="00E15486">
        <w:rPr>
          <w:rFonts w:ascii="Times New Roman" w:hAnsi="Times New Roman" w:cs="Times New Roman"/>
          <w:sz w:val="28"/>
          <w:szCs w:val="28"/>
        </w:rPr>
        <w:t xml:space="preserve">2.      «Бабочки летят» (развитие умения различать верх и низ листа). Выполняется </w:t>
      </w:r>
      <w:proofErr w:type="gramStart"/>
      <w:r w:rsidRPr="00E15486">
        <w:rPr>
          <w:rFonts w:ascii="Times New Roman" w:hAnsi="Times New Roman" w:cs="Times New Roman"/>
          <w:sz w:val="28"/>
          <w:szCs w:val="28"/>
        </w:rPr>
        <w:t xml:space="preserve">также,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5486">
        <w:rPr>
          <w:rFonts w:ascii="Times New Roman" w:hAnsi="Times New Roman" w:cs="Times New Roman"/>
          <w:sz w:val="28"/>
          <w:szCs w:val="28"/>
        </w:rPr>
        <w:t>как</w:t>
      </w:r>
      <w:proofErr w:type="gramEnd"/>
      <w:r w:rsidRPr="00E15486">
        <w:rPr>
          <w:rFonts w:ascii="Times New Roman" w:hAnsi="Times New Roman" w:cs="Times New Roman"/>
          <w:sz w:val="28"/>
          <w:szCs w:val="28"/>
        </w:rPr>
        <w:t xml:space="preserve"> и первое упражнение. Опираясь на показ взрослого </w:t>
      </w:r>
      <w:r w:rsidRPr="00E15486">
        <w:rPr>
          <w:rFonts w:ascii="Times New Roman" w:hAnsi="Times New Roman" w:cs="Times New Roman"/>
          <w:sz w:val="28"/>
          <w:szCs w:val="28"/>
        </w:rPr>
        <w:lastRenderedPageBreak/>
        <w:t>и его словесные указания, а затем лишь по его словесным инструкциям дети перемещают бабочку по листу бумаги, комментируя свои движения: «вверх – вниз», «снизу вверх».</w:t>
      </w:r>
    </w:p>
    <w:p w:rsidR="00E15486" w:rsidRPr="00E15486" w:rsidRDefault="00E15486" w:rsidP="00E15486">
      <w:pPr>
        <w:jc w:val="both"/>
        <w:rPr>
          <w:rFonts w:ascii="Times New Roman" w:hAnsi="Times New Roman" w:cs="Times New Roman"/>
          <w:sz w:val="28"/>
          <w:szCs w:val="28"/>
        </w:rPr>
      </w:pPr>
      <w:r w:rsidRPr="00E15486">
        <w:rPr>
          <w:rFonts w:ascii="Times New Roman" w:hAnsi="Times New Roman" w:cs="Times New Roman"/>
          <w:sz w:val="28"/>
          <w:szCs w:val="28"/>
        </w:rPr>
        <w:t>3.      «Самолет», «Машина»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5486">
        <w:rPr>
          <w:rFonts w:ascii="Times New Roman" w:hAnsi="Times New Roman" w:cs="Times New Roman"/>
          <w:sz w:val="28"/>
          <w:szCs w:val="28"/>
        </w:rPr>
        <w:t>(развитие умения различать правую и левую стороны листа). Самолет «разбегается» по взлетной полосе, машина  «едет» из дома в гараж. Свои действия дети сопровождают указанием направления движения: «слева направо».</w:t>
      </w:r>
    </w:p>
    <w:p w:rsidR="00E15486" w:rsidRPr="00E15486" w:rsidRDefault="00E15486" w:rsidP="00E15486">
      <w:pPr>
        <w:jc w:val="both"/>
        <w:rPr>
          <w:rFonts w:ascii="Times New Roman" w:hAnsi="Times New Roman" w:cs="Times New Roman"/>
          <w:sz w:val="28"/>
          <w:szCs w:val="28"/>
        </w:rPr>
      </w:pPr>
      <w:r w:rsidRPr="00E15486">
        <w:rPr>
          <w:rFonts w:ascii="Times New Roman" w:hAnsi="Times New Roman" w:cs="Times New Roman"/>
          <w:sz w:val="28"/>
          <w:szCs w:val="28"/>
        </w:rPr>
        <w:t>4.      «Геометрический  диктант».</w:t>
      </w:r>
    </w:p>
    <w:p w:rsidR="00E15486" w:rsidRPr="00E15486" w:rsidRDefault="00E15486" w:rsidP="00E15486">
      <w:pPr>
        <w:jc w:val="both"/>
        <w:rPr>
          <w:rFonts w:ascii="Times New Roman" w:hAnsi="Times New Roman" w:cs="Times New Roman"/>
          <w:sz w:val="28"/>
          <w:szCs w:val="28"/>
        </w:rPr>
      </w:pPr>
      <w:r w:rsidRPr="00E15486">
        <w:rPr>
          <w:rFonts w:ascii="Times New Roman" w:hAnsi="Times New Roman" w:cs="Times New Roman"/>
          <w:sz w:val="28"/>
          <w:szCs w:val="28"/>
        </w:rPr>
        <w:t>Вариант 1.  Детям предлагаются карточки с различными фигурами (квадрат, круг, точка, крестик) и задания к ним. Например:</w:t>
      </w:r>
    </w:p>
    <w:p w:rsidR="00E15486" w:rsidRPr="00E15486" w:rsidRDefault="00E15486" w:rsidP="00E15486">
      <w:pPr>
        <w:jc w:val="both"/>
        <w:rPr>
          <w:rFonts w:ascii="Times New Roman" w:hAnsi="Times New Roman" w:cs="Times New Roman"/>
          <w:sz w:val="28"/>
          <w:szCs w:val="28"/>
        </w:rPr>
      </w:pPr>
      <w:r w:rsidRPr="00E15486">
        <w:rPr>
          <w:rFonts w:ascii="Times New Roman" w:hAnsi="Times New Roman" w:cs="Times New Roman"/>
          <w:sz w:val="28"/>
          <w:szCs w:val="28"/>
        </w:rPr>
        <w:t>- Написать букву (нарисовать фигурку) справа или слева от вертикальной линии.</w:t>
      </w:r>
    </w:p>
    <w:p w:rsidR="00E15486" w:rsidRPr="00E15486" w:rsidRDefault="00E15486" w:rsidP="00E15486">
      <w:pPr>
        <w:jc w:val="both"/>
        <w:rPr>
          <w:rFonts w:ascii="Times New Roman" w:hAnsi="Times New Roman" w:cs="Times New Roman"/>
          <w:sz w:val="28"/>
          <w:szCs w:val="28"/>
        </w:rPr>
      </w:pPr>
      <w:r w:rsidRPr="00E15486">
        <w:rPr>
          <w:rFonts w:ascii="Times New Roman" w:hAnsi="Times New Roman" w:cs="Times New Roman"/>
          <w:sz w:val="28"/>
          <w:szCs w:val="28"/>
        </w:rPr>
        <w:t>- Положить кружок, справа от него - нарисовать крестик, слева от крестика поставить точку.</w:t>
      </w:r>
    </w:p>
    <w:p w:rsidR="00E15486" w:rsidRPr="00E15486" w:rsidRDefault="00E15486" w:rsidP="00E15486">
      <w:pPr>
        <w:jc w:val="both"/>
        <w:rPr>
          <w:rFonts w:ascii="Times New Roman" w:hAnsi="Times New Roman" w:cs="Times New Roman"/>
          <w:sz w:val="28"/>
          <w:szCs w:val="28"/>
        </w:rPr>
      </w:pPr>
      <w:r w:rsidRPr="00E15486">
        <w:rPr>
          <w:rFonts w:ascii="Times New Roman" w:hAnsi="Times New Roman" w:cs="Times New Roman"/>
          <w:sz w:val="28"/>
          <w:szCs w:val="28"/>
        </w:rPr>
        <w:t>- Нарисовать точку, ниже точки - крестик, справа от точки - кружок.</w:t>
      </w:r>
    </w:p>
    <w:p w:rsidR="00E15486" w:rsidRPr="00E15486" w:rsidRDefault="00E15486" w:rsidP="00E15486">
      <w:pPr>
        <w:jc w:val="both"/>
        <w:rPr>
          <w:rFonts w:ascii="Times New Roman" w:hAnsi="Times New Roman" w:cs="Times New Roman"/>
          <w:sz w:val="28"/>
          <w:szCs w:val="28"/>
        </w:rPr>
      </w:pPr>
      <w:r w:rsidRPr="00E15486">
        <w:rPr>
          <w:rFonts w:ascii="Times New Roman" w:hAnsi="Times New Roman" w:cs="Times New Roman"/>
          <w:sz w:val="28"/>
          <w:szCs w:val="28"/>
        </w:rPr>
        <w:t>- Нарисовать квадрат, справа от него - крестик, выше крестика поставить точку.</w:t>
      </w:r>
    </w:p>
    <w:p w:rsidR="00E15486" w:rsidRPr="00E15486" w:rsidRDefault="00E15486" w:rsidP="00E15486">
      <w:pPr>
        <w:jc w:val="both"/>
        <w:rPr>
          <w:rFonts w:ascii="Times New Roman" w:hAnsi="Times New Roman" w:cs="Times New Roman"/>
          <w:sz w:val="28"/>
          <w:szCs w:val="28"/>
        </w:rPr>
      </w:pPr>
      <w:r w:rsidRPr="00E15486">
        <w:rPr>
          <w:rFonts w:ascii="Times New Roman" w:hAnsi="Times New Roman" w:cs="Times New Roman"/>
          <w:sz w:val="28"/>
          <w:szCs w:val="28"/>
        </w:rPr>
        <w:t xml:space="preserve">Вариант 2. Дети  рассматривают готовую композицию орнамента, анализируют его и воспроизводят по памяти, пользуясь заранее заготовленными геометрическими фигурами. </w:t>
      </w:r>
      <w:proofErr w:type="gramStart"/>
      <w:r w:rsidRPr="00E15486">
        <w:rPr>
          <w:rFonts w:ascii="Times New Roman" w:hAnsi="Times New Roman" w:cs="Times New Roman"/>
          <w:sz w:val="28"/>
          <w:szCs w:val="28"/>
        </w:rPr>
        <w:t>Например, квадрат разместить в центре листа, круг – в верхней части, овал – в нижней, треугольник – по правому краю, многоугольник – по левому.</w:t>
      </w:r>
      <w:proofErr w:type="gramEnd"/>
      <w:r w:rsidRPr="00E1548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15486">
        <w:rPr>
          <w:rFonts w:ascii="Times New Roman" w:hAnsi="Times New Roman" w:cs="Times New Roman"/>
          <w:sz w:val="28"/>
          <w:szCs w:val="28"/>
        </w:rPr>
        <w:t>Или: синий круг в центре листа, красный – в левом верхнем углу, зеленый – в левом нижнем, желтый – в правом верхнем, черный – в правом нижнем.</w:t>
      </w:r>
      <w:proofErr w:type="gramEnd"/>
    </w:p>
    <w:p w:rsidR="00E15486" w:rsidRPr="00E15486" w:rsidRDefault="00E15486" w:rsidP="00E15486">
      <w:pPr>
        <w:jc w:val="both"/>
        <w:rPr>
          <w:rFonts w:ascii="Times New Roman" w:hAnsi="Times New Roman" w:cs="Times New Roman"/>
          <w:sz w:val="28"/>
          <w:szCs w:val="28"/>
        </w:rPr>
      </w:pPr>
      <w:r w:rsidRPr="00E15486">
        <w:rPr>
          <w:rFonts w:ascii="Times New Roman" w:hAnsi="Times New Roman" w:cs="Times New Roman"/>
          <w:sz w:val="28"/>
          <w:szCs w:val="28"/>
        </w:rPr>
        <w:t>Вариант 3.Взрослый говорит, где какие фигуры следует разместить, но ничего не показывает. Например, положить квадрат на середину листа бумаги, вокруг разместить восемь треугольников (острым углом к квадрату), между треугольниками — маленькие круги, а над треугольниками — квадраты; в левом верхнем и нижнем углу разложить круги, соединив их между собой прямой линией.</w:t>
      </w:r>
    </w:p>
    <w:p w:rsidR="00E15486" w:rsidRPr="00E15486" w:rsidRDefault="00E15486" w:rsidP="00E15486">
      <w:pPr>
        <w:jc w:val="both"/>
        <w:rPr>
          <w:rFonts w:ascii="Times New Roman" w:hAnsi="Times New Roman" w:cs="Times New Roman"/>
          <w:sz w:val="28"/>
          <w:szCs w:val="28"/>
        </w:rPr>
      </w:pPr>
      <w:r w:rsidRPr="00E15486">
        <w:rPr>
          <w:rFonts w:ascii="Times New Roman" w:hAnsi="Times New Roman" w:cs="Times New Roman"/>
          <w:sz w:val="28"/>
          <w:szCs w:val="28"/>
        </w:rPr>
        <w:t>5.       «Полет в космосе».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5486">
        <w:rPr>
          <w:rFonts w:ascii="Times New Roman" w:hAnsi="Times New Roman" w:cs="Times New Roman"/>
          <w:sz w:val="28"/>
          <w:szCs w:val="28"/>
        </w:rPr>
        <w:t xml:space="preserve">По листу бумаги темного цвета (космос) дети перемещают кружок (космический корабль) в соответствии с указанным направлением (маршрутом космического корабля): из середины (центра) в левый верхний угол, затем </w:t>
      </w:r>
      <w:proofErr w:type="gramStart"/>
      <w:r w:rsidRPr="00E1548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E15486">
        <w:rPr>
          <w:rFonts w:ascii="Times New Roman" w:hAnsi="Times New Roman" w:cs="Times New Roman"/>
          <w:sz w:val="28"/>
          <w:szCs w:val="28"/>
        </w:rPr>
        <w:t xml:space="preserve"> правый нижний и т. д.</w:t>
      </w:r>
    </w:p>
    <w:p w:rsidR="00E15486" w:rsidRPr="00E15486" w:rsidRDefault="00E15486" w:rsidP="00E15486">
      <w:pPr>
        <w:jc w:val="both"/>
        <w:rPr>
          <w:rFonts w:ascii="Times New Roman" w:hAnsi="Times New Roman" w:cs="Times New Roman"/>
          <w:sz w:val="28"/>
          <w:szCs w:val="28"/>
        </w:rPr>
      </w:pPr>
      <w:r w:rsidRPr="00E15486">
        <w:rPr>
          <w:rFonts w:ascii="Times New Roman" w:hAnsi="Times New Roman" w:cs="Times New Roman"/>
          <w:sz w:val="28"/>
          <w:szCs w:val="28"/>
        </w:rPr>
        <w:lastRenderedPageBreak/>
        <w:t>6.       «Назови соседей».  Для этого используется лист бумаги, на котором хаотично расположены изображения различных предметов.</w:t>
      </w:r>
    </w:p>
    <w:p w:rsidR="00E15486" w:rsidRPr="00E15486" w:rsidRDefault="00E15486" w:rsidP="00E15486">
      <w:pPr>
        <w:jc w:val="both"/>
        <w:rPr>
          <w:rFonts w:ascii="Times New Roman" w:hAnsi="Times New Roman" w:cs="Times New Roman"/>
          <w:sz w:val="28"/>
          <w:szCs w:val="28"/>
        </w:rPr>
      </w:pPr>
      <w:r w:rsidRPr="00E15486">
        <w:rPr>
          <w:rFonts w:ascii="Times New Roman" w:hAnsi="Times New Roman" w:cs="Times New Roman"/>
          <w:sz w:val="28"/>
          <w:szCs w:val="28"/>
        </w:rPr>
        <w:t>Вариант 1:взрослый просит найти изображение какого-то предмета и определить:</w:t>
      </w:r>
    </w:p>
    <w:p w:rsidR="00E15486" w:rsidRPr="00E15486" w:rsidRDefault="00E15486" w:rsidP="00E15486">
      <w:pPr>
        <w:rPr>
          <w:rFonts w:ascii="Times New Roman" w:hAnsi="Times New Roman" w:cs="Times New Roman"/>
          <w:sz w:val="28"/>
          <w:szCs w:val="28"/>
        </w:rPr>
      </w:pPr>
      <w:r w:rsidRPr="00E15486">
        <w:rPr>
          <w:rFonts w:ascii="Times New Roman" w:hAnsi="Times New Roman" w:cs="Times New Roman"/>
          <w:sz w:val="28"/>
          <w:szCs w:val="28"/>
        </w:rPr>
        <w:t>- что изображено справа от него,</w:t>
      </w:r>
      <w:r w:rsidRPr="00E15486">
        <w:rPr>
          <w:rFonts w:ascii="Times New Roman" w:hAnsi="Times New Roman" w:cs="Times New Roman"/>
          <w:sz w:val="28"/>
          <w:szCs w:val="28"/>
        </w:rPr>
        <w:br/>
        <w:t>- что нарисовано под ним,</w:t>
      </w:r>
      <w:r w:rsidRPr="00E15486">
        <w:rPr>
          <w:rFonts w:ascii="Times New Roman" w:hAnsi="Times New Roman" w:cs="Times New Roman"/>
          <w:sz w:val="28"/>
          <w:szCs w:val="28"/>
        </w:rPr>
        <w:br/>
        <w:t>- что находится вверху справа от заданного предмета, и т.п.</w:t>
      </w:r>
    </w:p>
    <w:p w:rsidR="00E15486" w:rsidRPr="00E15486" w:rsidRDefault="00E15486" w:rsidP="00E15486">
      <w:pPr>
        <w:jc w:val="both"/>
        <w:rPr>
          <w:rFonts w:ascii="Times New Roman" w:hAnsi="Times New Roman" w:cs="Times New Roman"/>
          <w:sz w:val="28"/>
          <w:szCs w:val="28"/>
        </w:rPr>
      </w:pPr>
      <w:r w:rsidRPr="00E15486">
        <w:rPr>
          <w:rFonts w:ascii="Times New Roman" w:hAnsi="Times New Roman" w:cs="Times New Roman"/>
          <w:sz w:val="28"/>
          <w:szCs w:val="28"/>
        </w:rPr>
        <w:t>Вариант 2:взрослый просит назвать или показать предме</w:t>
      </w:r>
      <w:proofErr w:type="gramStart"/>
      <w:r w:rsidRPr="00E15486">
        <w:rPr>
          <w:rFonts w:ascii="Times New Roman" w:hAnsi="Times New Roman" w:cs="Times New Roman"/>
          <w:sz w:val="28"/>
          <w:szCs w:val="28"/>
        </w:rPr>
        <w:t>т(</w:t>
      </w:r>
      <w:proofErr w:type="gramEnd"/>
      <w:r w:rsidRPr="00E15486">
        <w:rPr>
          <w:rFonts w:ascii="Times New Roman" w:hAnsi="Times New Roman" w:cs="Times New Roman"/>
          <w:sz w:val="28"/>
          <w:szCs w:val="28"/>
        </w:rPr>
        <w:t>ы), который(е) находятся:</w:t>
      </w:r>
    </w:p>
    <w:p w:rsidR="00E15486" w:rsidRPr="00E15486" w:rsidRDefault="00E15486" w:rsidP="00E15486">
      <w:pPr>
        <w:rPr>
          <w:rFonts w:ascii="Times New Roman" w:hAnsi="Times New Roman" w:cs="Times New Roman"/>
          <w:sz w:val="28"/>
          <w:szCs w:val="28"/>
        </w:rPr>
      </w:pPr>
      <w:r w:rsidRPr="00E15486">
        <w:rPr>
          <w:rFonts w:ascii="Times New Roman" w:hAnsi="Times New Roman" w:cs="Times New Roman"/>
          <w:sz w:val="28"/>
          <w:szCs w:val="28"/>
        </w:rPr>
        <w:t>- в правом верхнем углу,</w:t>
      </w:r>
      <w:r w:rsidRPr="00E15486">
        <w:rPr>
          <w:rFonts w:ascii="Times New Roman" w:hAnsi="Times New Roman" w:cs="Times New Roman"/>
          <w:sz w:val="28"/>
          <w:szCs w:val="28"/>
        </w:rPr>
        <w:br/>
        <w:t>- вдоль нижней стороны листа,</w:t>
      </w:r>
      <w:r w:rsidRPr="00E15486">
        <w:rPr>
          <w:rFonts w:ascii="Times New Roman" w:hAnsi="Times New Roman" w:cs="Times New Roman"/>
          <w:sz w:val="28"/>
          <w:szCs w:val="28"/>
        </w:rPr>
        <w:br/>
        <w:t>- в центре листа, и т.п.</w:t>
      </w:r>
    </w:p>
    <w:p w:rsidR="00E15486" w:rsidRPr="00E15486" w:rsidRDefault="00E15486" w:rsidP="00E15486">
      <w:pPr>
        <w:jc w:val="both"/>
        <w:rPr>
          <w:rFonts w:ascii="Times New Roman" w:hAnsi="Times New Roman" w:cs="Times New Roman"/>
          <w:sz w:val="28"/>
          <w:szCs w:val="28"/>
        </w:rPr>
      </w:pPr>
      <w:r w:rsidRPr="00E15486">
        <w:rPr>
          <w:rFonts w:ascii="Times New Roman" w:hAnsi="Times New Roman" w:cs="Times New Roman"/>
          <w:sz w:val="28"/>
          <w:szCs w:val="28"/>
        </w:rPr>
        <w:t>7. «Лабиринт». Взрослый дает ребёнку лист, на котором нарисован лабиринт и стрелочной указано начало пути. Затем ребенку предлагается помочь найти дорогу из лабиринта.</w:t>
      </w:r>
    </w:p>
    <w:p w:rsidR="00E15486" w:rsidRPr="00E15486" w:rsidRDefault="00E15486" w:rsidP="00E15486">
      <w:pPr>
        <w:jc w:val="both"/>
        <w:rPr>
          <w:rFonts w:ascii="Times New Roman" w:hAnsi="Times New Roman" w:cs="Times New Roman"/>
          <w:sz w:val="28"/>
          <w:szCs w:val="28"/>
        </w:rPr>
      </w:pPr>
      <w:r w:rsidRPr="00E15486">
        <w:rPr>
          <w:rFonts w:ascii="Times New Roman" w:hAnsi="Times New Roman" w:cs="Times New Roman"/>
          <w:sz w:val="28"/>
          <w:szCs w:val="28"/>
        </w:rPr>
        <w:t>8.  «Я еду на машине». Перед детьми лист бумаги (А3) и маленькая машинка. Дети, слушая инструкции взрослого, передвигают машинку в нужном направлении. Например, в правом нижнем углу листа – гараж, оттуда мы поедем по нижней стороне листа в школу. Она находится в левом нижнем углу, а после школы мы поедем в зоопарк, который находится в правом верхнем углу, и т.д.</w:t>
      </w:r>
    </w:p>
    <w:p w:rsidR="00E15486" w:rsidRPr="00E15486" w:rsidRDefault="00E15486" w:rsidP="00E15486">
      <w:pPr>
        <w:jc w:val="both"/>
        <w:rPr>
          <w:rFonts w:ascii="Times New Roman" w:hAnsi="Times New Roman" w:cs="Times New Roman"/>
          <w:sz w:val="28"/>
          <w:szCs w:val="28"/>
        </w:rPr>
      </w:pPr>
      <w:r w:rsidRPr="00E15486">
        <w:rPr>
          <w:rFonts w:ascii="Times New Roman" w:hAnsi="Times New Roman" w:cs="Times New Roman"/>
          <w:sz w:val="28"/>
          <w:szCs w:val="28"/>
        </w:rPr>
        <w:t>9. «Укрась ёлку».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5486">
        <w:rPr>
          <w:rFonts w:ascii="Times New Roman" w:hAnsi="Times New Roman" w:cs="Times New Roman"/>
          <w:sz w:val="28"/>
          <w:szCs w:val="28"/>
        </w:rPr>
        <w:t>На листе нарисована ёлка, но все шарики на ней белые. Необходимо  раскрасить шарики по инструкции взрослого. «В центре – синий шар, справа от него – желтый, внизу – красный и т.п.»</w:t>
      </w:r>
    </w:p>
    <w:p w:rsidR="00E15486" w:rsidRPr="00E15486" w:rsidRDefault="00E15486" w:rsidP="00E15486">
      <w:pPr>
        <w:jc w:val="both"/>
        <w:rPr>
          <w:rFonts w:ascii="Times New Roman" w:hAnsi="Times New Roman" w:cs="Times New Roman"/>
          <w:sz w:val="28"/>
          <w:szCs w:val="28"/>
        </w:rPr>
      </w:pPr>
      <w:r w:rsidRPr="00E15486">
        <w:rPr>
          <w:rFonts w:ascii="Times New Roman" w:hAnsi="Times New Roman" w:cs="Times New Roman"/>
          <w:sz w:val="28"/>
          <w:szCs w:val="28"/>
        </w:rPr>
        <w:t>10. «Клеточка».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5486">
        <w:rPr>
          <w:rFonts w:ascii="Times New Roman" w:hAnsi="Times New Roman" w:cs="Times New Roman"/>
          <w:sz w:val="28"/>
          <w:szCs w:val="28"/>
        </w:rPr>
        <w:t>Детям предлагается обвести клетку в любом месте листа, затем обвести клетки через одну до конца страницы, получилась строка; обвести клеточки через одну вниз до конца страницы, получился столбик. Сначала дети действуют по подражанию взрослому, затем по устной инструкции. Используйте в орнаментах разные элементы: точки, палочки (вертикальные, горизонтальные, диагональные – длиной в одну клетку). В сложных узорах дети учатся определять закономерность расположения рисунка (чередование элементов). Полезно приучать к рисованию непрерывных узоров, не отрывая руки (подготовка к безотрывному письму).</w:t>
      </w:r>
    </w:p>
    <w:p w:rsidR="00E15486" w:rsidRPr="00E15486" w:rsidRDefault="00E15486" w:rsidP="00E15486">
      <w:pPr>
        <w:jc w:val="both"/>
        <w:rPr>
          <w:rFonts w:ascii="Times New Roman" w:hAnsi="Times New Roman" w:cs="Times New Roman"/>
          <w:sz w:val="28"/>
          <w:szCs w:val="28"/>
        </w:rPr>
      </w:pPr>
      <w:r w:rsidRPr="00E15486">
        <w:rPr>
          <w:rFonts w:ascii="Times New Roman" w:hAnsi="Times New Roman" w:cs="Times New Roman"/>
          <w:sz w:val="28"/>
          <w:szCs w:val="28"/>
        </w:rPr>
        <w:lastRenderedPageBreak/>
        <w:t>11. «Графический диктант».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5486">
        <w:rPr>
          <w:rFonts w:ascii="Times New Roman" w:hAnsi="Times New Roman" w:cs="Times New Roman"/>
          <w:sz w:val="28"/>
          <w:szCs w:val="28"/>
        </w:rPr>
        <w:t>На листе бумаги в клетку дети в соответствии с инструкцией взрослого проводят линии: «Одна клетка вправо, две вниз, три вправо, две вверх». Фигуры диктантов вначале должны быть простыми, а затем постепенно усложняться. Диктанты можно выполнять как правой рукой (если она ведущая), так и левой, а затем двумя вместе.</w:t>
      </w:r>
    </w:p>
    <w:p w:rsidR="00E15486" w:rsidRPr="00E15486" w:rsidRDefault="00E15486" w:rsidP="00E15486">
      <w:pPr>
        <w:jc w:val="both"/>
        <w:rPr>
          <w:rFonts w:ascii="Times New Roman" w:hAnsi="Times New Roman" w:cs="Times New Roman"/>
          <w:sz w:val="28"/>
          <w:szCs w:val="28"/>
        </w:rPr>
      </w:pPr>
      <w:r w:rsidRPr="00E15486">
        <w:rPr>
          <w:rFonts w:ascii="Times New Roman" w:hAnsi="Times New Roman" w:cs="Times New Roman"/>
          <w:sz w:val="28"/>
          <w:szCs w:val="28"/>
        </w:rPr>
        <w:t>Графические диктанты целесообразно либо рисовать одновременно с детьми на своем листе, либо предлагать после рисования правильный образец для сравнения. Сравнение и анализ полученного рисунка помогут развитию у детей критичности к результатам своей деятельности и самоанализа.</w:t>
      </w:r>
    </w:p>
    <w:p w:rsidR="00E15486" w:rsidRPr="00E15486" w:rsidRDefault="00E15486" w:rsidP="00E15486">
      <w:pPr>
        <w:jc w:val="both"/>
        <w:rPr>
          <w:rFonts w:ascii="Times New Roman" w:hAnsi="Times New Roman" w:cs="Times New Roman"/>
          <w:sz w:val="28"/>
          <w:szCs w:val="28"/>
        </w:rPr>
      </w:pPr>
      <w:r w:rsidRPr="00E15486">
        <w:rPr>
          <w:rFonts w:ascii="Times New Roman" w:hAnsi="Times New Roman" w:cs="Times New Roman"/>
          <w:sz w:val="28"/>
          <w:szCs w:val="28"/>
        </w:rPr>
        <w:t>Для более полного и глубоко усвоения материала во всех играх можно использовать такой интересный прием – передать  «учительские» функции ребенку, поскольку в результате преподавания лучше всего обучается сам учитель.</w:t>
      </w:r>
    </w:p>
    <w:p w:rsidR="00E15486" w:rsidRPr="00E15486" w:rsidRDefault="00E15486" w:rsidP="00E15486">
      <w:pPr>
        <w:jc w:val="both"/>
        <w:rPr>
          <w:rFonts w:ascii="Times New Roman" w:hAnsi="Times New Roman" w:cs="Times New Roman"/>
          <w:sz w:val="28"/>
          <w:szCs w:val="28"/>
        </w:rPr>
      </w:pPr>
      <w:r w:rsidRPr="00E15486">
        <w:rPr>
          <w:rFonts w:ascii="Times New Roman" w:hAnsi="Times New Roman" w:cs="Times New Roman"/>
          <w:sz w:val="28"/>
          <w:szCs w:val="28"/>
        </w:rPr>
        <w:t>Еще один вариант усложнения работы с данными играми – это последующее «чтение» получившихся узоров. Ребенку необходимо рассказать, где  какие фигуры он разместил или каким образом нарисовал получившийся узор.</w:t>
      </w:r>
    </w:p>
    <w:p w:rsidR="00E15486" w:rsidRDefault="00E15486" w:rsidP="00E15486">
      <w:pPr>
        <w:jc w:val="both"/>
        <w:rPr>
          <w:rFonts w:ascii="Times New Roman" w:hAnsi="Times New Roman" w:cs="Times New Roman"/>
          <w:sz w:val="28"/>
          <w:szCs w:val="28"/>
        </w:rPr>
      </w:pPr>
      <w:r w:rsidRPr="00E15486">
        <w:rPr>
          <w:rFonts w:ascii="Times New Roman" w:hAnsi="Times New Roman" w:cs="Times New Roman"/>
          <w:sz w:val="28"/>
          <w:szCs w:val="28"/>
        </w:rPr>
        <w:t> </w:t>
      </w:r>
    </w:p>
    <w:p w:rsidR="00E15486" w:rsidRPr="00E15486" w:rsidRDefault="00E15486" w:rsidP="00E1548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Публикация: </w:t>
      </w:r>
      <w:r w:rsidRPr="00E15486">
        <w:rPr>
          <w:rFonts w:ascii="Times New Roman" w:hAnsi="Times New Roman" w:cs="Times New Roman"/>
          <w:sz w:val="28"/>
          <w:szCs w:val="28"/>
        </w:rPr>
        <w:t>Троян Наталья Анатольевна</w:t>
      </w:r>
    </w:p>
    <w:p w:rsidR="00E15486" w:rsidRPr="00E15486" w:rsidRDefault="00E15486" w:rsidP="00E15486">
      <w:pPr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DF3339">
          <w:rPr>
            <w:rStyle w:val="a6"/>
            <w:rFonts w:ascii="Times New Roman" w:hAnsi="Times New Roman" w:cs="Times New Roman"/>
            <w:sz w:val="28"/>
            <w:szCs w:val="28"/>
          </w:rPr>
          <w:t>http://ext.spb.ru/index.php/2011-03-29-09-03-14/89-pre-school/2386-2013-02-20-16-45-24.html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sectPr w:rsidR="00E15486" w:rsidRPr="00E154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E5B"/>
    <w:rsid w:val="003514D0"/>
    <w:rsid w:val="006E73DB"/>
    <w:rsid w:val="00901E5B"/>
    <w:rsid w:val="00AE4EE2"/>
    <w:rsid w:val="00E15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154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15486"/>
    <w:rPr>
      <w:b/>
      <w:bCs/>
    </w:rPr>
  </w:style>
  <w:style w:type="character" w:styleId="a5">
    <w:name w:val="Emphasis"/>
    <w:basedOn w:val="a0"/>
    <w:uiPriority w:val="20"/>
    <w:qFormat/>
    <w:rsid w:val="00E15486"/>
    <w:rPr>
      <w:i/>
      <w:iCs/>
    </w:rPr>
  </w:style>
  <w:style w:type="character" w:styleId="a6">
    <w:name w:val="Hyperlink"/>
    <w:basedOn w:val="a0"/>
    <w:uiPriority w:val="99"/>
    <w:unhideWhenUsed/>
    <w:rsid w:val="00E1548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154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15486"/>
    <w:rPr>
      <w:b/>
      <w:bCs/>
    </w:rPr>
  </w:style>
  <w:style w:type="character" w:styleId="a5">
    <w:name w:val="Emphasis"/>
    <w:basedOn w:val="a0"/>
    <w:uiPriority w:val="20"/>
    <w:qFormat/>
    <w:rsid w:val="00E15486"/>
    <w:rPr>
      <w:i/>
      <w:iCs/>
    </w:rPr>
  </w:style>
  <w:style w:type="character" w:styleId="a6">
    <w:name w:val="Hyperlink"/>
    <w:basedOn w:val="a0"/>
    <w:uiPriority w:val="99"/>
    <w:unhideWhenUsed/>
    <w:rsid w:val="00E154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3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ext.spb.ru/index.php/2011-03-29-09-03-14/89-pre-school/2386-2013-02-20-16-45-24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1095</Words>
  <Characters>6248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dc:description/>
  <cp:lastModifiedBy>Иван</cp:lastModifiedBy>
  <cp:revision>3</cp:revision>
  <dcterms:created xsi:type="dcterms:W3CDTF">2020-11-01T19:20:00Z</dcterms:created>
  <dcterms:modified xsi:type="dcterms:W3CDTF">2020-11-01T20:02:00Z</dcterms:modified>
</cp:coreProperties>
</file>