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68" w:rsidRPr="00395C68" w:rsidRDefault="003B7A1C" w:rsidP="00395C68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5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 w:rsidR="00395C68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="00395C68" w:rsidRPr="00395C68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395C68" w:rsidRPr="00395C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C62541" wp14:editId="5E8FF006">
            <wp:extent cx="523875" cy="581025"/>
            <wp:effectExtent l="0" t="0" r="9525" b="9525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C68" w:rsidRPr="00395C68" w:rsidRDefault="00395C68" w:rsidP="00395C68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68">
        <w:rPr>
          <w:rFonts w:ascii="Times New Roman" w:hAnsi="Times New Roman" w:cs="Times New Roman"/>
          <w:sz w:val="28"/>
          <w:szCs w:val="28"/>
        </w:rPr>
        <w:t xml:space="preserve">              ПРОФСОЮЗ РАБОТНИКОВ НАРОДНОГО ОБРАЗОВАНИЯ</w:t>
      </w:r>
    </w:p>
    <w:p w:rsidR="00395C68" w:rsidRPr="00395C68" w:rsidRDefault="00395C68" w:rsidP="00395C68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68">
        <w:rPr>
          <w:rFonts w:ascii="Times New Roman" w:hAnsi="Times New Roman" w:cs="Times New Roman"/>
          <w:sz w:val="28"/>
          <w:szCs w:val="28"/>
        </w:rPr>
        <w:t xml:space="preserve">                            И НАУКИ РОССИЙСКОЙ ФЕДЕРАЦИИ</w:t>
      </w:r>
    </w:p>
    <w:p w:rsidR="00395C68" w:rsidRPr="00395C68" w:rsidRDefault="00395C68" w:rsidP="00395C68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68">
        <w:rPr>
          <w:rFonts w:ascii="Times New Roman" w:hAnsi="Times New Roman" w:cs="Times New Roman"/>
          <w:sz w:val="28"/>
          <w:szCs w:val="28"/>
        </w:rPr>
        <w:t xml:space="preserve">               (ОБЩЕРОССИЙСКИЙ ПРОФСОЮЗ ОБРАЗОВАНИЯ)</w:t>
      </w:r>
    </w:p>
    <w:p w:rsidR="00395C68" w:rsidRPr="00395C68" w:rsidRDefault="00395C68" w:rsidP="00395C68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C68" w:rsidRPr="00395C68" w:rsidRDefault="00395C68" w:rsidP="00395C68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68">
        <w:rPr>
          <w:rFonts w:ascii="Times New Roman" w:hAnsi="Times New Roman" w:cs="Times New Roman"/>
          <w:b/>
          <w:sz w:val="28"/>
          <w:szCs w:val="28"/>
        </w:rPr>
        <w:t xml:space="preserve"> Артемовская городская организация Профсоюза работников народного</w:t>
      </w:r>
    </w:p>
    <w:p w:rsidR="00395C68" w:rsidRPr="00EB5DDE" w:rsidRDefault="00395C68" w:rsidP="00395C68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68">
        <w:rPr>
          <w:rFonts w:ascii="Times New Roman" w:hAnsi="Times New Roman" w:cs="Times New Roman"/>
          <w:b/>
          <w:sz w:val="28"/>
          <w:szCs w:val="28"/>
        </w:rPr>
        <w:t xml:space="preserve">                        образования и науки Российской Федерации</w:t>
      </w:r>
    </w:p>
    <w:p w:rsidR="00395C68" w:rsidRPr="00EB5DDE" w:rsidRDefault="00395C68" w:rsidP="00395C68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C68" w:rsidRPr="00EB5DDE" w:rsidRDefault="00395C68" w:rsidP="00395C68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B40" w:rsidRPr="003B7A1C" w:rsidRDefault="003B7A1C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395C68" w:rsidRPr="00395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395C68" w:rsidRPr="00EB5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395C68" w:rsidRPr="00395C68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первичной организации Профсоюза работников народного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образования</w:t>
      </w:r>
      <w:r w:rsidR="003B7A1C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науки Российской Федерации</w:t>
      </w:r>
    </w:p>
    <w:p w:rsidR="00EC4B40" w:rsidRPr="003B7A1C" w:rsidRDefault="00EB5DDE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="003C6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_   МБДОУ № 12 </w:t>
      </w:r>
      <w:r w:rsidR="003C6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</w:p>
    <w:p w:rsidR="00EC4B40" w:rsidRPr="003B7A1C" w:rsidRDefault="00EB5DDE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5C68" w:rsidRPr="00395C68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95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EB5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Общие положения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1.1. Настоящее положение регулирует деятельность первичной профсоюзной организации образовательного учреждения.</w:t>
      </w:r>
    </w:p>
    <w:p w:rsidR="00E2702A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5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B5D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</w:t>
      </w:r>
      <w:r w:rsidR="003C6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B5D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Первичная </w:t>
      </w:r>
      <w:r w:rsidR="00E27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профсоюзная организация</w:t>
      </w:r>
    </w:p>
    <w:p w:rsidR="00EC4B40" w:rsidRPr="00E2702A" w:rsidRDefault="00EB5DDE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7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Муниципальное бюджетное дошкольное образовательное учреждение «Детский сад № 12»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(далее - профсоюзная организация) создана</w:t>
      </w:r>
      <w:r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решением профсоюзного собрания и на основании постановления Президиума _</w:t>
      </w:r>
      <w:r w:rsidR="00395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Артемовской городской организации Профсоюза работников народного образования и науки Российской Федерации</w:t>
      </w: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C4B40" w:rsidRPr="00E2702A" w:rsidRDefault="00395C68" w:rsidP="00395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1.3.</w:t>
      </w:r>
      <w:r w:rsidR="003C6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27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Профсоюзная организация </w:t>
      </w:r>
      <w:r w:rsidR="00E2702A" w:rsidRPr="00E27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Муниципальное бюджетное дошкольное образовательное учреждение «Детский сад № 12»</w:t>
      </w:r>
    </w:p>
    <w:p w:rsidR="00EC4B40" w:rsidRPr="003B7A1C" w:rsidRDefault="00EC4B40" w:rsidP="003B7A1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5C68" w:rsidRPr="003B7A1C" w:rsidRDefault="00EC4B40" w:rsidP="00395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 организацией Профсоюза работников народного образования и науки Российской Федерации и струк</w:t>
      </w:r>
      <w:r w:rsidR="00395C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турным звеном Артемовской городской организации Профсоюза работников народного образования и науки Российской Федерации</w:t>
      </w:r>
      <w:r w:rsidR="00395C68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C4B40" w:rsidRPr="00E2702A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Профсоюзная организация объединяет работников образования - членов Проф</w:t>
      </w:r>
      <w:r w:rsidR="00E27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союза, работающих </w:t>
      </w:r>
      <w:r w:rsidR="00E2702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="00E2702A" w:rsidRPr="00E27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Муниципальное бюджетное дошкольное образовательное учреждение «Детский сад № 12»</w:t>
      </w:r>
    </w:p>
    <w:p w:rsidR="00EC4B40" w:rsidRPr="003B7A1C" w:rsidRDefault="00EC4B40" w:rsidP="003B7A1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1.4. Организационно-правовая форма: общественная организация.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1.5. В своей деятельности профсоюзная организация руководствуется Уставом Профсоюза работников народного образования и науки РФ, Законом РФ «О профессиональных союзах, их правах и гарантиях деятельности», действующим законодательством РФ и субъекта РФ,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нормативными актами выборных органов Профсоюза и соответствующих территориальных организаций Профсоюза, настоящим Положением.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1.6. Профсоюзная организация может осуществлять предпринимательскую деятельность, которая не противоречит действующему законодательству, прибыль от которой направляется на достижение уставных целей Профсоюза.</w:t>
      </w:r>
    </w:p>
    <w:p w:rsidR="00EC4B40" w:rsidRPr="00E2702A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1.7. В соответствии с Уставом Профсоюза в профсоюзной организации не допускается двойное членство в профсоюзах. Член Профсоюза, состоящий на профсоюзно</w:t>
      </w:r>
      <w:r w:rsidR="00E27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учете в первичной профсоюзной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организации</w:t>
      </w:r>
      <w:r w:rsidR="00E27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E2702A" w:rsidRPr="00E27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Муниципальное бюджетное дошкольное образовательное учреждение «Детский сад № 12»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может состоять на учете в другом профсоюзе (его организации).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1.8. Профсоюзная организация организует учет и сохранность документов первичной профсоюзной организации в течение отчетного периода 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(не менее 3-х лет),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также передачу их на хранение в выборный орган вышестоящей территориальной организации Профсоюза при реорганизации или ликвидации первичной профсоюзной организации.</w:t>
      </w:r>
    </w:p>
    <w:p w:rsidR="00E2702A" w:rsidRPr="00E2702A" w:rsidRDefault="00395C68" w:rsidP="00E2702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EC4B40" w:rsidRPr="003B7A1C">
        <w:rPr>
          <w:color w:val="000000"/>
          <w:sz w:val="28"/>
          <w:szCs w:val="28"/>
          <w:shd w:val="clear" w:color="auto" w:fill="FFFFFF"/>
        </w:rPr>
        <w:t xml:space="preserve">1.9. Местонахождение профсоюзной организации, профсоюзного комитета </w:t>
      </w:r>
      <w:r w:rsidR="00EC4B40" w:rsidRPr="00E2702A">
        <w:rPr>
          <w:color w:val="000000" w:themeColor="text1"/>
          <w:sz w:val="28"/>
          <w:szCs w:val="28"/>
          <w:shd w:val="clear" w:color="auto" w:fill="FFFFFF"/>
        </w:rPr>
        <w:t>_</w:t>
      </w:r>
      <w:r w:rsidR="00E2702A" w:rsidRPr="00E2702A">
        <w:rPr>
          <w:color w:val="000000" w:themeColor="text1"/>
          <w:sz w:val="28"/>
          <w:szCs w:val="28"/>
        </w:rPr>
        <w:t>г.Артемовский,</w:t>
      </w:r>
      <w:r w:rsidR="00E2702A">
        <w:rPr>
          <w:color w:val="000000" w:themeColor="text1"/>
          <w:sz w:val="28"/>
          <w:szCs w:val="28"/>
        </w:rPr>
        <w:t xml:space="preserve"> </w:t>
      </w:r>
      <w:r w:rsidR="00E2702A" w:rsidRPr="00E2702A">
        <w:rPr>
          <w:color w:val="000000" w:themeColor="text1"/>
          <w:sz w:val="28"/>
          <w:szCs w:val="28"/>
        </w:rPr>
        <w:t>ул</w:t>
      </w:r>
      <w:r w:rsidR="00E2702A">
        <w:rPr>
          <w:color w:val="000000" w:themeColor="text1"/>
          <w:sz w:val="28"/>
          <w:szCs w:val="28"/>
        </w:rPr>
        <w:t>.</w:t>
      </w:r>
      <w:r w:rsidR="00E2702A" w:rsidRPr="00E2702A">
        <w:rPr>
          <w:color w:val="000000" w:themeColor="text1"/>
          <w:sz w:val="28"/>
          <w:szCs w:val="28"/>
        </w:rPr>
        <w:t xml:space="preserve"> Комсомольская 18</w:t>
      </w:r>
    </w:p>
    <w:p w:rsidR="00E2702A" w:rsidRPr="00E2702A" w:rsidRDefault="00E2702A" w:rsidP="00E2702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E2702A">
        <w:rPr>
          <w:color w:val="000000" w:themeColor="text1"/>
          <w:sz w:val="28"/>
          <w:szCs w:val="28"/>
        </w:rPr>
        <w:t>Контактный телефон учредителя: Телефон: (34363)2-46-47; (34363)2-48-73 </w:t>
      </w:r>
      <w:r w:rsidRPr="00E2702A">
        <w:rPr>
          <w:noProof/>
          <w:color w:val="000000" w:themeColor="text1"/>
          <w:sz w:val="28"/>
          <w:szCs w:val="28"/>
        </w:rPr>
        <w:drawing>
          <wp:inline distT="0" distB="0" distL="0" distR="0" wp14:anchorId="62D318FE" wp14:editId="26A00D0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(адрес, телефон).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Цели и задачи профсоюзной организации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395C68" w:rsidP="00395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1.</w:t>
      </w:r>
      <w:r w:rsidR="00FC5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Целями и задачами профсоюзной организации образовательного учреждения являются: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205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общественный контроль за соблюдением законодательства о труде и охране труда;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205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улучшение материального положения, укрепление здоровья и повышение жизненного уровня членов Профсоюза;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205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условий, обеспечивающих вовлечение членов Профсоюза в профсоюзную работу.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 Для достижения уставных целей профсоюзная организация: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ведет переговоры с администрацией образовательного учреждения;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заключает от имени работников образования коллективный договор с администрацией и способствует его реализации;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оказывает через</w:t>
      </w:r>
      <w:r w:rsidRPr="00205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Артемовскую городскую организацию Профсоюза работников народного образования и науки Российской Федерации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юридическую, материальную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помощь членам Профсоюза;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непосредственно или через соответствующие органы Профсоюза общественный контроль за соблюдением трудового законодательства, правил и норм охраны труда в отношении членов Профсоюза;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оказывает через соответствующие органы Профсоюза содействие в представлении интересов членов Профсоюза (по их поручению) при рассмотрении индивидуальных трудовых споров;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участвует в урегулировании коллективных трудовых споров (конфликтов) в соответствии с действующим законодательством РФ;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участвует в избирательных кампаниях в соответствии с федераль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ным и местным законодательством о выборах;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информационное обеспечение членов Профсоюза,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разъяснение действий Профсоюза в ходе коллективных акций;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доводит до сведения членов Профсоюза решения выборных органов вышестоящих организаций Профсоюза;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обучение профсоюзного актива, содействует повышению профессиональной квалификации членов Профсоюза;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другие виды деятельности, предусмотренные Уставом Профсоюза.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A5720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Организация работы профсоюзной организации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A5720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3.1. Первичная профсоюзная организация самостоятельно решает вопрос своей организационной структуры. В профсоюзной организации могут создаваться профсоюзные группы, вводиться, по мере необходимости, другие структурные звенья.</w:t>
      </w:r>
    </w:p>
    <w:p w:rsidR="00EC4B40" w:rsidRPr="003B7A1C" w:rsidRDefault="00A5720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Деятельность профсоюзной организации учреждения определяется перспективным и текущим планами работы, решениями профсоюзных собраний и выборных органов вышестоящих организаций Профсоюза.</w:t>
      </w:r>
    </w:p>
    <w:p w:rsidR="00EC4B40" w:rsidRPr="003B7A1C" w:rsidRDefault="00A5720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 Профсоюзная организация проводит мероприятия, заседания профкома, собрания с учетом режима работы учреждения.</w:t>
      </w:r>
    </w:p>
    <w:p w:rsidR="00EC4B40" w:rsidRPr="003B7A1C" w:rsidRDefault="00A5720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Прием в Профсоюз производится по лично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заявлению, поданному в письменной форме в первичную профсоюзную организацию, а в случае отсутствия в организации системы образования первичной профсоюзной организации - в соответствующую территориальную организацию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Профсоюз и прекращение членства в Профсоюзе оформляются решением соответствующего выборного коллегиального профсоюзного органа.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с заявлением о вступлении в Профсоюз вступающий подает заявление в администрацию учреждения о безналичной уплате вступительного и членского профсоюзного взноса.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Профсоюзное членство, профсоюзный стаж исчисляются со дня подачи заявления о вступлении в Профсоюз.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Членство в Профсоюзе прекращается в случаях: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добровольного выхода из Профсоюза;</w:t>
      </w:r>
    </w:p>
    <w:p w:rsidR="005B69B2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прекращения трудовых отношений с организацией системы образования, 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 обучающегося из образовательного учреждения;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выхода на пенсию с прекращением трудовых отношений, если пенсионер не изъявил желания остаться на профсоюзном учете в первичной профсоюзной организации;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исключения из Профсоюза;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смерти члена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из Профсоюза осуществляется по личному заявлению, поданному в первичную профсоюзную организацию.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Членство в Профсоюзе прекращается со дня подачи заявления о выходе из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прекратившие членство в Профсоюзе, теряет право на профсоюзную защиту, пользование общим профсоюзным имуществом и профсоюзными льготами. Сумма уплаченных им членских взносов не возвращается, профсоюзный билет подлежит сдаче в первичную профсоюзную организацию.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исключенное из Профсоюза, может быть вновь принято в Профсоюз на общих основаниях, но не ранее чем через год. Профсоюзный стаж в этом случае исчисляется с момента повторного принятия его в Профсоюз.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вышедшее из Профсоюза, может быть вновь принято в Профсоюз на общих основаниях. Профсоюзный стаж в этом случае исчисляется с момента повторного принятия его в Профсоюз.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3.4. Делопроизводство в профсоюзной организации осуществляется на основе номенклатуры дел, утверждаемой на заседании профсоюзного комитета.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Принятому в Профсоюз работнику или обучающемуся выборным профсоюзным органом выдается членский билет единого в Профсоюзе образца, который удостоверяет членство в Профсоюзе и хранится у члена Профсоюза.</w:t>
      </w:r>
      <w:r w:rsidR="00B6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Профсоюза состоит на учете в первичной профсоюзной организации, как правило, по месту основной работы, учебы.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постановке на учет в другую первичную профсоюзную организацию принимает выборный коллегиальный орган соответствующей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территориальной организации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профсоюзном билете делаются отметки об уплате членских профсоюзных взносов в порядке, устанавливаемом выборным органом организации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членов Профсоюза осуществляется в первичной профсоюзной организации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журнала и (или) учетной карточки в бумажном или электронном виде в соответствии с рекомендациями об учете членов Профсоюза, принимаемыми соответствующим выборным органом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общей численности членов Профсоюза осуществляется выборными органами соответствующей территориальной организации Профсоюза и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3.6. Вступительный и членский профсоюзные взносы взимаются в форме безналичной уплаты в порядке и на условиях, определенных в соот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ветствии со ст. 28 ФЗ «О профессиональных союзах, их правах и гарантиях деятельности», коллективным договором учреждения и соглашением на уровне соответствующей территориальной организации Профсоюза.</w:t>
      </w:r>
    </w:p>
    <w:p w:rsidR="00EC4B40" w:rsidRPr="003B7A1C" w:rsidRDefault="00A95AD1" w:rsidP="00A95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3.7.</w:t>
      </w:r>
      <w:r w:rsidR="005E2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Члены Профсоюза, состоящие на учете в профсоюзной организации учреждения: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а) имеют право: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защиту Профсоюзом его социальных, трудовых, профессиональных прав и интересов;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преимуществами и льготами в результате заключения Профсоюзом и его организациями коллективных договоров и соглашений;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средствами профсоюзных фондов в соответствии с их положениями;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материальную помощь в порядке и размерах, устанавливаемых соответствующим выборным коллегиальным профсоюзным органом с учетом профсоюзного стажа;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бесплатную юридическую помощь по вопросам, относящимся к деятельности Профсоюза, а также поддержку при прохождении медицинской экспертизы в случае утраты трудоспособности;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оздоровительными учреждениями Профсоюза на льготных услови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 с учетом профсоюзного стажа;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профсоюзной деятельности,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интересов;</w:t>
      </w:r>
    </w:p>
    <w:p w:rsidR="00B67D3E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выдвигать</w:t>
      </w:r>
      <w:r w:rsidR="00EC4B40" w:rsidRPr="00B6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инициативы по реализации целей и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Профсоюза, вносить предложения в профсоюзные органы;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участие в разработке, обсуждении и принятии реше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ний, высказывать и отстаивать свое мнение, получать информацию о деятельности Профсоюза;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обращаться в профсоюзные органы с вопросами, относящимися к их компетенции, в том числе обжаловать решения, принятые в нарушение Устава Профсоюза, и получать ответ по существу своего обращения;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избирать и быть избранным делегатом на профсоюзные конфе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ренции и съезды, в выборные профсоюзные органы;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заседании профсоюзного органа, на котором рассматривается его заявление или предложение, вопросы выполнения им уставных требований.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имеют 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обязанности: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Устав Профсоюза, участвовать в работе первичной профсоюзной организации,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профсоюзных органов, возложенные профсоюзные обязанности и поручения;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обязанности, предусмотренные коллективными договорами, соглашениями;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солидарность и участвовать в коллективных действиях Профсоюза и его организаций;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росту авторитета Профсоюза, не допускать действий, наносящих вред профсоюзным организациям и Профсоюзу;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собрании первичной профсоюзной организации (профгруппы), а в случае избрания делегатом – в работе конференций, Съезда Профсоюза;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и в установленном порядке уплачивать членские взносы;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состоять на учете в первичной профсоюзной организации по основному месту работы, учебы или по решению территориальной организации Профсоюза – в другой первичной профсоюзной организации.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Руководство первичной профсоюзной организацией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5AD1" w:rsidRPr="003B7A1C" w:rsidRDefault="00A95AD1" w:rsidP="00A95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Выборный орган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Артемовской городской организации Профсоюза работников народного образования и науки Российской Федерации: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согласовывает в установленном порядке решение о создании, реорганизации или ликвидации профсоюзной организации;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 необходимости и в порядке, определенном Уставом Профсоюза, созывает внеочередное собрание первичной профсоюзной организации;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устанавливает общие сроки проведения отчетно-выборного профсоюзного собрания;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обеспечивает единый порядок применения уставных норм в первичной профсоюзной организации.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</w:t>
      </w:r>
      <w:r w:rsidR="005E2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Руководство профсоюзной организацией осуществляется на принципах коллегиальности и самоуправления.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A95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r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Органы первичной профсоюзной организации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5.1. Органами профсоюзной организации являются профсоюзное собрание, профсоюзный комитет (профком), председатель первичной профсоюзной организации образовательного учреждения, ревизионная комиссия.</w:t>
      </w:r>
    </w:p>
    <w:p w:rsidR="00EC4B40" w:rsidRPr="003B7A1C" w:rsidRDefault="00B67D3E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5.2. </w:t>
      </w:r>
      <w:r w:rsidR="005E2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Высшим руководящим органом профсоюзной организации является собрание.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 Собрание: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принимает положение о первичной профсоюзной организации образовательного учреждения, вносит в него изменения и дополнения;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определяет и реализует основные направления деятельности профсоюзной организации, вытекающие из уставных целей Профсоюза;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принимает решения о выдвижении коллективных требований, проведении или участии в профсоюзных акциях по защите социально - трудовых прав членов Профсоюза;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заслушивает отчет и дает оценку деятельности профсоюзному комитету;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заслушивает и утверждает отчет ревизионной комиссии: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избирает и освобождает председателя первичной профсоюзной организации;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избирает казначея профсоюзной организации;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утверждает количественный и избирает персональный состав профсоюзного комитета и ревизионную комиссию;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избирает делегатов на конференцию соответствующей территориальной организации Профсоюза, делегирует представителей в состав территориального комитета профсоюза;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принимает решение о реорганизации, прекращении деятельности или ликвидации профсоюзной организации в установленном Уставом Профсоюза порядке;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утверждает смету доходов и расходов профсоюзной организации;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решает другие вопросы в соответствие с уставными целями и задачами профсоюзной организации.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5.4. Собрание может делегировать отдельные свои полномочия профсоюзному комитету.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5.5. Собрание не вправе принимать решения по вопросам, входящим в компетенцию выборных органов вышестоящих территориальных организаций Профсоюза.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5.6. Профсоюзное собрание образовательного учреждения созывается профсоюзным комитетом и проводится по мере необходимости, но не реже одного раза в месяц. Порядок созыва и вопросы, выносимые на обсуждение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собрания, определяются профсоюзным комитетом. Регламент работы собрания устанавливается собранием.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Внеочередное профсоюзное собрание созывается по решению, профсоюзного комитета, письменному требованию не менее 1/3 членов Профсоюза, состоящих на учете в профсоюзной организации, по требованию выборного органа соответствующей вышестоящей территориальной организации Профсоюза.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Дата проведения внеочередного собрания первичной профсоюзной организации сообщается членам Профсоюза не менее чем за 15 дней.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5.8</w:t>
      </w:r>
      <w:r w:rsidR="00B67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Отчетно-выборное профсоюзное собрание проводится не реже 1 раза в 2-3 года в сроки и порядке, определяемом выборным органом соответствующей вышестоящей территориальной организации Профсоюза.</w:t>
      </w:r>
    </w:p>
    <w:p w:rsidR="00EC4B40" w:rsidRPr="003B7A1C" w:rsidRDefault="003119B2" w:rsidP="00311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5.9.</w:t>
      </w:r>
      <w:r w:rsidR="00B67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период между собраниями, постоянно действующим руководящим органом профсоюзной организации являются профсоюзный комитет и председатель первичной профсоюзной организации.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5.10. Профсоюзный комитет (профком):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руководство и текущую деятельность первичной профсоюзной организацией образовательного учреждения в период между собраниями;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выражает, представляет и защищает социально-трудовые права и профессиональные интересы членов Профсоюза в отношениях с администрацией образовательного учреждения (уполномоченными лицами), а также в органах местного самоуправления;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является полномочным органом Профсоюза при ведении коллективных переговоров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созывает профсоюзные собрания;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вступает в договорные отношения с другими юридическими и физическими лицами;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ведет коллективные переговоры с администрацией (уполномоченными лицами) образовательного учреждения по заключению коллективного договора в порядке, предусмотренном законодательством РФ;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совместно с администрацией образовательного учреждения (уполномоченными лицами)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равноправной основе образует комиссию для ведения коллективных переговоров,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порядке;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организует проведение общего собрания трудового коллектива учреждения для принятия коллективного договора, подписывает по его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поручению коллективный договор и осуществляет контроль за его выполнением;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контроль за соблюдением в образовательном учреждении законодательства о труде. Профком вправе требовать, чтобы в трудовые договоры не включались условия, ухудшающие положение работников образовательного учреждения по сравнению с законодательством, соглашениями и коллективным договором;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контроль за предоставлением администрацией своевременной информации о возможных увольнениях, соблюдением установленных законодательством социальных гарантий в случае сокращения работающих, следит за выплатой компенсаций, пособий и их индексацией;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общественный контроль за соблюдением норм, правил охраны труда в образовательном учреждении, заключает соглашение по охране труда с администрацией (уполномоченными лицами). В целях организации сотрудничества по охране труда администрации и работников в учреждении создается совместная комиссия, куда на паритетной основе входят представители профкома и администрации;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обеспечивает общественный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заслушивает сообщения администрации образовательного учреждения (если это предусмотрено коллективным договором)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проводит по взаимной договоренности с администрацией образовательного учреждения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контролирует выполнение условий Отраслевого и территориального соглашений в образовательном учреждении;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организует прием в Профсоюз новых членов, выдачу профсоюзных билетов, обеспечивает учет членов Профсоюза;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систематически информирует членов Профсоюза о своей работе, деятельности выборных органов вышестоящих организаций Профсоюза;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соответствующую территориальную организацию Профсоюза;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об их правах и льготах;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обеспечивает сбор вступительных и членских профсоюзных взносов и их поступление на счет соответствующей вышестоящей территориальной организации Профсоюза. С согласия членов Профсоюза через коллективный договор или на основе соглашения с администрацией образовательного учреждения решает вопрос о безналичной уплате членских профсоюзных взносов.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5.11. Профсоюзный комитет избирается на 2-3 года, подотчетен собранию и выборному органу вышестоящей территориальной организации Профсоюза, обеспечивает выполнение их решений.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5.12. Заседания профсоюзного комитета проводятся по мере необходимости, но не реже 1 раза в месяц.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5.13. Председатель первичной профсоюзной организации образовательного учреждения: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без доверенности представляет интересы и действует от имени профсоюзной организации, представляет ее в органах государственной власти и управления, предприятиях, учреждениях и организациях всех форм собственности;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вступает во взаимоотношения и ведет переговоры от имени профсоюзной организации с администрацией образовательного учреждения, органами местного самоуправления, хозяйственными и иными органами и должностными лицами;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организует выполнение решений профсоюзных собраний, профсоюзного комитета, выборных органов вышестоящей территориальной организации Профсоюза;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</w:t>
      </w:r>
      <w:r w:rsidR="00B67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председательствует на профсоюзном собрании, подписывает постановления профсоюзного собрания;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организует работу профсоюзного комитета и профсоюзного актива;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созывает и ведет заседания профкома, подписывает принятые решения и протоколы заседаний;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выполняет другие функции, делегированные ему профсоюзным собранием и профкомом.</w:t>
      </w:r>
    </w:p>
    <w:p w:rsidR="00EC4B40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5.14. </w:t>
      </w:r>
      <w:r w:rsidR="005E2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профсоюзной организации является председателем профсоюзного комитета и избирается на срок полномочий профкома. Подотчетен профсоюзному собранию и несет ответственность за деятельность профсоюзной организации перед выборным органом соответствующей вышестоящей территориальной организации Профсоюза.</w:t>
      </w:r>
    </w:p>
    <w:p w:rsidR="00560AF5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 Ревизионная комиссия профсоюзной организации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 Ревизионная комиссия профсоюзной организации образовательного учреждения является самостоятельным контрольно-ревизионным избираемым собранием одновременно с комитетом профсоюза и на тот же срок полномочий.</w:t>
      </w:r>
    </w:p>
    <w:p w:rsidR="00EC4B40" w:rsidRPr="003B7A1C" w:rsidRDefault="00560AF5" w:rsidP="00560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6.2.</w:t>
      </w:r>
      <w:r w:rsidR="00B67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своей деятельности ревизионная комиссия подотчетна профсоюзному собранию и руководствуется в работе Уставом Профсоюза, положением (уставом) соответствующей территориальной организации,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настоящим положением.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6.3. Ревизионная комиссия проводит проверки финансовой деятельности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6.4. Разногласия, возникающие между ревизионной комиссией и профсоюзным комитетом разрешаются собранием первичной профсоюзной организации или выборным органом вышестоящей территориальной организации Профсоюза.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 Имущество первичной профсоюзной организации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7.1. Первичная профсоюзная организация образовательного учреждения, обладающая правами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юридического лица, может обладать имуществом Профсоюза на правах оперативного управления, иметь счет и печать установленного в Профсоюзе образца.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7.2. Основой финансовой деятельности профсоюзной организации являются средства, образованные из вступительных ежемесячных членских профсоюзных взносов в соответствии с п. 48 Устава Профсоюза.</w:t>
      </w:r>
    </w:p>
    <w:p w:rsidR="00EC4B40" w:rsidRPr="003B7A1C" w:rsidRDefault="00EC4B40" w:rsidP="00B6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B67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8.</w:t>
      </w:r>
      <w:r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Реорганизация, прекращение деятельности</w:t>
      </w:r>
    </w:p>
    <w:p w:rsidR="00EC4B40" w:rsidRPr="003B7A1C" w:rsidRDefault="00B67D3E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 ликвидация профсоюзной организации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B67D3E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Профсоюзная организация образовательного учреждения может быть реорганизована или ликвидирована по любым основаниям по решению собрания первичной профсоюзной организации и с согласия выборного органа соответствующей вышестоящей территориальной организации Профсоюза.</w:t>
      </w:r>
    </w:p>
    <w:sectPr w:rsidR="00EC4B40" w:rsidRPr="003B7A1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52A" w:rsidRDefault="0010452A" w:rsidP="00B67D3E">
      <w:pPr>
        <w:spacing w:after="0" w:line="240" w:lineRule="auto"/>
      </w:pPr>
      <w:r>
        <w:separator/>
      </w:r>
    </w:p>
  </w:endnote>
  <w:endnote w:type="continuationSeparator" w:id="0">
    <w:p w:rsidR="0010452A" w:rsidRDefault="0010452A" w:rsidP="00B6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769797"/>
      <w:docPartObj>
        <w:docPartGallery w:val="Page Numbers (Bottom of Page)"/>
        <w:docPartUnique/>
      </w:docPartObj>
    </w:sdtPr>
    <w:sdtEndPr/>
    <w:sdtContent>
      <w:p w:rsidR="00B67D3E" w:rsidRDefault="00B67D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092">
          <w:rPr>
            <w:noProof/>
          </w:rPr>
          <w:t>1</w:t>
        </w:r>
        <w:r>
          <w:fldChar w:fldCharType="end"/>
        </w:r>
      </w:p>
    </w:sdtContent>
  </w:sdt>
  <w:p w:rsidR="00B67D3E" w:rsidRDefault="00B67D3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52A" w:rsidRDefault="0010452A" w:rsidP="00B67D3E">
      <w:pPr>
        <w:spacing w:after="0" w:line="240" w:lineRule="auto"/>
      </w:pPr>
      <w:r>
        <w:separator/>
      </w:r>
    </w:p>
  </w:footnote>
  <w:footnote w:type="continuationSeparator" w:id="0">
    <w:p w:rsidR="0010452A" w:rsidRDefault="0010452A" w:rsidP="00B67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925FA"/>
    <w:multiLevelType w:val="multilevel"/>
    <w:tmpl w:val="3AB8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87DE2"/>
    <w:multiLevelType w:val="multilevel"/>
    <w:tmpl w:val="4F5E1A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F4FF0"/>
    <w:multiLevelType w:val="multilevel"/>
    <w:tmpl w:val="C492AC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60633"/>
    <w:multiLevelType w:val="multilevel"/>
    <w:tmpl w:val="23780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13F98"/>
    <w:multiLevelType w:val="multilevel"/>
    <w:tmpl w:val="E3D88E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A3994"/>
    <w:multiLevelType w:val="multilevel"/>
    <w:tmpl w:val="263AEE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E87B5F"/>
    <w:multiLevelType w:val="multilevel"/>
    <w:tmpl w:val="944EEB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5C"/>
    <w:rsid w:val="0010452A"/>
    <w:rsid w:val="00134D5C"/>
    <w:rsid w:val="00205529"/>
    <w:rsid w:val="003119B2"/>
    <w:rsid w:val="00395C68"/>
    <w:rsid w:val="003B7A1C"/>
    <w:rsid w:val="003C6092"/>
    <w:rsid w:val="004A1072"/>
    <w:rsid w:val="00560AF5"/>
    <w:rsid w:val="005B69B2"/>
    <w:rsid w:val="005E2C0B"/>
    <w:rsid w:val="00A57205"/>
    <w:rsid w:val="00A91587"/>
    <w:rsid w:val="00A95AD1"/>
    <w:rsid w:val="00B67D3E"/>
    <w:rsid w:val="00E2702A"/>
    <w:rsid w:val="00EB5DDE"/>
    <w:rsid w:val="00EC4B40"/>
    <w:rsid w:val="00F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ED7E"/>
  <w15:docId w15:val="{ECC282BC-310E-41BB-8693-E44AB631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B40"/>
    <w:rPr>
      <w:b/>
      <w:bCs/>
    </w:rPr>
  </w:style>
  <w:style w:type="character" w:styleId="a5">
    <w:name w:val="Emphasis"/>
    <w:basedOn w:val="a0"/>
    <w:uiPriority w:val="20"/>
    <w:qFormat/>
    <w:rsid w:val="00EC4B40"/>
    <w:rPr>
      <w:i/>
      <w:iCs/>
    </w:rPr>
  </w:style>
  <w:style w:type="character" w:styleId="a6">
    <w:name w:val="Hyperlink"/>
    <w:basedOn w:val="a0"/>
    <w:uiPriority w:val="99"/>
    <w:semiHidden/>
    <w:unhideWhenUsed/>
    <w:rsid w:val="00EC4B4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B4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5C6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67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7D3E"/>
  </w:style>
  <w:style w:type="paragraph" w:styleId="ac">
    <w:name w:val="footer"/>
    <w:basedOn w:val="a"/>
    <w:link w:val="ad"/>
    <w:uiPriority w:val="99"/>
    <w:unhideWhenUsed/>
    <w:rsid w:val="00B67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6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5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0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8068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38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830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CFECB-4792-4A2A-922C-712885D9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3945</Words>
  <Characters>22489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 pasha</dc:creator>
  <cp:lastModifiedBy>IGOR</cp:lastModifiedBy>
  <cp:revision>10</cp:revision>
  <dcterms:created xsi:type="dcterms:W3CDTF">2020-05-25T18:44:00Z</dcterms:created>
  <dcterms:modified xsi:type="dcterms:W3CDTF">2020-06-22T03:50:00Z</dcterms:modified>
</cp:coreProperties>
</file>