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31F" w:rsidRPr="00F9231F" w:rsidRDefault="00223619" w:rsidP="00F9231F">
      <w:pPr>
        <w:pStyle w:val="c0"/>
        <w:shd w:val="clear" w:color="auto" w:fill="FFFFFF"/>
        <w:spacing w:before="0" w:beforeAutospacing="0" w:after="0" w:afterAutospacing="0" w:line="360" w:lineRule="auto"/>
        <w:ind w:firstLine="709"/>
        <w:jc w:val="center"/>
        <w:rPr>
          <w:rStyle w:val="c4"/>
          <w:b/>
          <w:sz w:val="28"/>
          <w:szCs w:val="28"/>
        </w:rPr>
      </w:pPr>
      <w:r w:rsidRPr="00F9231F">
        <w:rPr>
          <w:rStyle w:val="c4"/>
          <w:b/>
          <w:sz w:val="28"/>
          <w:szCs w:val="28"/>
        </w:rPr>
        <w:t>Уважаемы родители Старшей группы!</w:t>
      </w:r>
    </w:p>
    <w:p w:rsidR="00F9231F" w:rsidRDefault="00223619" w:rsidP="001C1845">
      <w:pPr>
        <w:pStyle w:val="c0"/>
        <w:shd w:val="clear" w:color="auto" w:fill="FFFFFF"/>
        <w:spacing w:before="0" w:beforeAutospacing="0" w:after="0" w:afterAutospacing="0" w:line="360" w:lineRule="auto"/>
        <w:ind w:firstLine="709"/>
        <w:jc w:val="both"/>
        <w:rPr>
          <w:rStyle w:val="c4"/>
          <w:b/>
          <w:sz w:val="28"/>
          <w:szCs w:val="28"/>
        </w:rPr>
      </w:pPr>
      <w:r>
        <w:rPr>
          <w:rStyle w:val="c4"/>
          <w:sz w:val="28"/>
          <w:szCs w:val="28"/>
        </w:rPr>
        <w:t>Т</w:t>
      </w:r>
      <w:r w:rsidR="00B448DB">
        <w:rPr>
          <w:rStyle w:val="c4"/>
          <w:sz w:val="28"/>
          <w:szCs w:val="28"/>
        </w:rPr>
        <w:t>ема</w:t>
      </w:r>
      <w:r>
        <w:rPr>
          <w:rStyle w:val="c4"/>
          <w:sz w:val="28"/>
          <w:szCs w:val="28"/>
        </w:rPr>
        <w:t xml:space="preserve"> консультации</w:t>
      </w:r>
      <w:bookmarkStart w:id="0" w:name="_GoBack"/>
      <w:bookmarkEnd w:id="0"/>
      <w:r w:rsidR="00B448DB" w:rsidRPr="00B448DB">
        <w:rPr>
          <w:rStyle w:val="c4"/>
          <w:b/>
          <w:sz w:val="28"/>
          <w:szCs w:val="28"/>
        </w:rPr>
        <w:t xml:space="preserve"> «Развитие речи у старших дошкольников</w:t>
      </w:r>
      <w:r w:rsidR="001C1845" w:rsidRPr="00B448DB">
        <w:rPr>
          <w:rStyle w:val="c4"/>
          <w:b/>
          <w:sz w:val="28"/>
          <w:szCs w:val="28"/>
        </w:rPr>
        <w:t>».</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B448DB">
        <w:rPr>
          <w:rStyle w:val="c4"/>
          <w:b/>
          <w:sz w:val="28"/>
          <w:szCs w:val="28"/>
        </w:rPr>
        <w:t xml:space="preserve"> </w:t>
      </w:r>
      <w:r w:rsidRPr="001C1845">
        <w:rPr>
          <w:rStyle w:val="c4"/>
          <w:sz w:val="28"/>
          <w:szCs w:val="28"/>
        </w:rPr>
        <w:t xml:space="preserve">Почему мы решили обратить ваше внимание и привлечь </w:t>
      </w:r>
      <w:r w:rsidR="00F9231F" w:rsidRPr="001C1845">
        <w:rPr>
          <w:rStyle w:val="c4"/>
          <w:sz w:val="28"/>
          <w:szCs w:val="28"/>
        </w:rPr>
        <w:t>вас к</w:t>
      </w:r>
      <w:r w:rsidRPr="001C1845">
        <w:rPr>
          <w:rStyle w:val="c4"/>
          <w:sz w:val="28"/>
          <w:szCs w:val="28"/>
        </w:rPr>
        <w:t xml:space="preserve"> проблеме развития речи ребёнка? Потому что, до школы осталось немного времени – 1 год. Все вы знаете, что поступая в 1 класс, ребёнок проходит собеседование, тестирование со школьным психологом, учителями. На что в первую очередь обращает внимание при этом: на речь ребёнка, как рассуждает, объясняет, доказывает, как строит предложения, согласовывает ли слова в предложении, насколько богата и разнообразна речь ребёнка.</w:t>
      </w:r>
    </w:p>
    <w:p w:rsidR="001C1845" w:rsidRPr="001C1845" w:rsidRDefault="001C1845" w:rsidP="001C1845">
      <w:pPr>
        <w:pStyle w:val="c0"/>
        <w:shd w:val="clear" w:color="auto" w:fill="FFFFFF"/>
        <w:spacing w:before="0" w:beforeAutospacing="0" w:after="0" w:afterAutospacing="0" w:line="360" w:lineRule="auto"/>
        <w:ind w:firstLine="709"/>
        <w:jc w:val="both"/>
        <w:rPr>
          <w:rStyle w:val="c4"/>
          <w:sz w:val="28"/>
          <w:szCs w:val="28"/>
        </w:rPr>
      </w:pPr>
      <w:r w:rsidRPr="001C1845">
        <w:rPr>
          <w:rStyle w:val="c4"/>
          <w:sz w:val="28"/>
          <w:szCs w:val="28"/>
        </w:rPr>
        <w:t xml:space="preserve">Образная, богатая синонимами, дополнениями и описаниями речь у детей – явление очень редкое. Дети усваивают родной язык, подражая речи окружающих. К сожалению, многие родители в наше время частенько забывают об этом и пускают процесс развития речи на самотёк. </w:t>
      </w:r>
    </w:p>
    <w:p w:rsidR="007866CC" w:rsidRPr="001C1845" w:rsidRDefault="001C1845" w:rsidP="001C1845">
      <w:pPr>
        <w:spacing w:line="360" w:lineRule="auto"/>
        <w:ind w:firstLine="709"/>
        <w:jc w:val="both"/>
        <w:rPr>
          <w:rStyle w:val="c4"/>
          <w:rFonts w:ascii="Times New Roman" w:hAnsi="Times New Roman" w:cs="Times New Roman"/>
          <w:sz w:val="28"/>
          <w:szCs w:val="28"/>
        </w:rPr>
      </w:pPr>
      <w:r w:rsidRPr="001C1845">
        <w:rPr>
          <w:rStyle w:val="c4"/>
          <w:rFonts w:ascii="Times New Roman" w:hAnsi="Times New Roman" w:cs="Times New Roman"/>
          <w:sz w:val="28"/>
          <w:szCs w:val="28"/>
        </w:rPr>
        <w:t>Поэтому сегодня</w:t>
      </w:r>
      <w:r w:rsidR="00223619">
        <w:rPr>
          <w:rStyle w:val="c4"/>
          <w:rFonts w:ascii="Times New Roman" w:hAnsi="Times New Roman" w:cs="Times New Roman"/>
          <w:sz w:val="28"/>
          <w:szCs w:val="28"/>
        </w:rPr>
        <w:t xml:space="preserve"> познакомим</w:t>
      </w:r>
      <w:r w:rsidRPr="001C1845">
        <w:rPr>
          <w:rStyle w:val="c4"/>
          <w:rFonts w:ascii="Times New Roman" w:hAnsi="Times New Roman" w:cs="Times New Roman"/>
          <w:sz w:val="28"/>
          <w:szCs w:val="28"/>
        </w:rPr>
        <w:t xml:space="preserve"> Вас с особенностями речевого развития детей 5-6 лет.</w:t>
      </w:r>
    </w:p>
    <w:p w:rsidR="00223619" w:rsidRDefault="00223619" w:rsidP="00223619">
      <w:pPr>
        <w:pStyle w:val="c7"/>
        <w:shd w:val="clear" w:color="auto" w:fill="FFFFFF"/>
        <w:spacing w:before="0" w:beforeAutospacing="0" w:after="0" w:afterAutospacing="0" w:line="360" w:lineRule="auto"/>
        <w:ind w:firstLine="709"/>
        <w:jc w:val="center"/>
        <w:rPr>
          <w:rStyle w:val="c5"/>
          <w:b/>
          <w:bCs/>
          <w:iCs/>
          <w:sz w:val="28"/>
          <w:szCs w:val="28"/>
        </w:rPr>
      </w:pPr>
      <w:r>
        <w:rPr>
          <w:noProof/>
        </w:rPr>
        <w:drawing>
          <wp:inline distT="0" distB="0" distL="0" distR="0" wp14:anchorId="2EFD8E6E" wp14:editId="5D74E95C">
            <wp:extent cx="2774315" cy="1644015"/>
            <wp:effectExtent l="0" t="0" r="6985" b="0"/>
            <wp:docPr id="3" name="Рисунок 3" descr="Развитие речи детей - ГБДОУ «Детский сад №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речи детей - ГБДОУ «Детский сад №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315" cy="1644015"/>
                    </a:xfrm>
                    <a:prstGeom prst="rect">
                      <a:avLst/>
                    </a:prstGeom>
                    <a:noFill/>
                    <a:ln>
                      <a:noFill/>
                    </a:ln>
                  </pic:spPr>
                </pic:pic>
              </a:graphicData>
            </a:graphic>
          </wp:inline>
        </w:drawing>
      </w:r>
    </w:p>
    <w:p w:rsidR="001C1845" w:rsidRDefault="001C1845" w:rsidP="00223619">
      <w:pPr>
        <w:pStyle w:val="c7"/>
        <w:shd w:val="clear" w:color="auto" w:fill="FFFFFF"/>
        <w:spacing w:before="0" w:beforeAutospacing="0" w:after="0" w:afterAutospacing="0" w:line="360" w:lineRule="auto"/>
        <w:ind w:firstLine="709"/>
        <w:jc w:val="center"/>
        <w:rPr>
          <w:rStyle w:val="c5"/>
          <w:b/>
          <w:bCs/>
          <w:iCs/>
          <w:sz w:val="28"/>
          <w:szCs w:val="28"/>
        </w:rPr>
      </w:pPr>
      <w:r w:rsidRPr="001C1845">
        <w:rPr>
          <w:b/>
          <w:bCs/>
          <w:iCs/>
          <w:sz w:val="28"/>
          <w:szCs w:val="28"/>
        </w:rPr>
        <w:br/>
      </w:r>
      <w:r w:rsidRPr="001C1845">
        <w:rPr>
          <w:rStyle w:val="c5"/>
          <w:b/>
          <w:bCs/>
          <w:iCs/>
          <w:sz w:val="28"/>
          <w:szCs w:val="28"/>
        </w:rPr>
        <w:t xml:space="preserve">ОСОБЕННОСТИ </w:t>
      </w:r>
      <w:r w:rsidR="00223619">
        <w:rPr>
          <w:rStyle w:val="c5"/>
          <w:b/>
          <w:bCs/>
          <w:iCs/>
          <w:sz w:val="28"/>
          <w:szCs w:val="28"/>
        </w:rPr>
        <w:t>РЕЧЕВОГО РАЗВИТИЯ ДЕТЕЙ 5-6 ЛЕТ</w:t>
      </w:r>
    </w:p>
    <w:p w:rsidR="00223619" w:rsidRPr="001C1845" w:rsidRDefault="00223619" w:rsidP="00223619">
      <w:pPr>
        <w:pStyle w:val="c7"/>
        <w:shd w:val="clear" w:color="auto" w:fill="FFFFFF"/>
        <w:spacing w:before="0" w:beforeAutospacing="0" w:after="0" w:afterAutospacing="0" w:line="360" w:lineRule="auto"/>
        <w:ind w:firstLine="709"/>
        <w:jc w:val="center"/>
        <w:rPr>
          <w:sz w:val="28"/>
          <w:szCs w:val="28"/>
        </w:rPr>
      </w:pPr>
    </w:p>
    <w:p w:rsidR="001C1845" w:rsidRPr="001C1845" w:rsidRDefault="001C1845" w:rsidP="001C1845">
      <w:pPr>
        <w:pStyle w:val="c6"/>
        <w:shd w:val="clear" w:color="auto" w:fill="FFFFFF"/>
        <w:spacing w:before="0" w:beforeAutospacing="0" w:after="0" w:afterAutospacing="0" w:line="360" w:lineRule="auto"/>
        <w:ind w:firstLine="709"/>
        <w:jc w:val="both"/>
        <w:rPr>
          <w:sz w:val="28"/>
          <w:szCs w:val="28"/>
        </w:rPr>
      </w:pPr>
      <w:r w:rsidRPr="001C1845">
        <w:rPr>
          <w:rStyle w:val="c2"/>
          <w:iCs/>
          <w:sz w:val="28"/>
          <w:szCs w:val="28"/>
        </w:rPr>
        <w:t>Речь ребенка формируется под влиянием речи взрослых.</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u w:val="single"/>
        </w:rPr>
        <w:t>ЛЕКСИКА</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В речи ребенка этого возраста появляются собирательные существительные. (</w:t>
      </w:r>
      <w:proofErr w:type="gramStart"/>
      <w:r w:rsidRPr="001C1845">
        <w:rPr>
          <w:rStyle w:val="c2"/>
          <w:sz w:val="28"/>
          <w:szCs w:val="28"/>
        </w:rPr>
        <w:t>Существительные  обозначающие</w:t>
      </w:r>
      <w:proofErr w:type="gramEnd"/>
      <w:r w:rsidRPr="001C1845">
        <w:rPr>
          <w:rStyle w:val="c2"/>
          <w:sz w:val="28"/>
          <w:szCs w:val="28"/>
        </w:rPr>
        <w:t xml:space="preserve"> совокупность лиц, предметов, явлений как единство, как одно неделимое целое. Они не могут употребляться во множественном числе.) </w:t>
      </w:r>
      <w:proofErr w:type="gramStart"/>
      <w:r w:rsidRPr="001C1845">
        <w:rPr>
          <w:rStyle w:val="c2"/>
          <w:sz w:val="28"/>
          <w:szCs w:val="28"/>
        </w:rPr>
        <w:t>Например</w:t>
      </w:r>
      <w:proofErr w:type="gramEnd"/>
      <w:r w:rsidRPr="001C1845">
        <w:rPr>
          <w:rStyle w:val="c2"/>
          <w:sz w:val="28"/>
          <w:szCs w:val="28"/>
        </w:rPr>
        <w:t>: родня, детвора, листва, бельё и пр.)</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Ребенок вводит в речь прилагательные, обозначающие состав, состояние предметов (деревянный, замёрзший...), а также отвлечённые, абстрактные понятия (добрый, душевный...).</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lastRenderedPageBreak/>
        <w:t xml:space="preserve"> Дети шестого года жизни владеют обобщающими понятиями. Например: «транспорт», указывая, что транспорт бывает воздушный (самолет, вертолет...), </w:t>
      </w:r>
      <w:proofErr w:type="gramStart"/>
      <w:r w:rsidRPr="001C1845">
        <w:rPr>
          <w:rStyle w:val="c2"/>
          <w:sz w:val="28"/>
          <w:szCs w:val="28"/>
        </w:rPr>
        <w:t>водный(</w:t>
      </w:r>
      <w:proofErr w:type="gramEnd"/>
      <w:r w:rsidRPr="001C1845">
        <w:rPr>
          <w:rStyle w:val="c2"/>
          <w:sz w:val="28"/>
          <w:szCs w:val="28"/>
        </w:rPr>
        <w:t>катер, паром...),наземный (автобус, поезд...), подземный (метро).</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Имеют представление</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 сезонных изменениях в природе;</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 выращивании овощей и фруктов;</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 лесных ягодах и грибах;</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 хищных и травоядных, домашних и диких животных;</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 насекомых и птицах, рыбах.</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Ориентируются в пространстве (право, лево, сзади...) и времени (вчера, сегодня, ночью...).</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Знают</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названия месяцев, дней недели, части суток;</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 название своей страны и столицы государства;</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 географические понятия: море, река, горы, пустыня, лес;</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 правила дорожного движения для пешеходов.</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iCs/>
          <w:sz w:val="28"/>
          <w:szCs w:val="28"/>
        </w:rPr>
        <w:t>ГРАММАТИЧЕСКИЙ СТРОЙ РЕЧИ</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Ребенок правильно употребляет в речи простые и сложные предлоги (из, из-под...);</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правильно изменяет имена существительные по числам и падежам;</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правильно согласовывает в речи существительные с числительными (пять ложек, пять яблок, груш, конфет);</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согласовывает прилагательные с именами существительными в роде числе и падеже (море синее, стулья деревянные, кукле новой);</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образовывает притяжательные прилагательные (медвежья, собачьи, папин...);</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правильно по смыслу применяет все части речи.</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w:t>
      </w:r>
      <w:r w:rsidRPr="001C1845">
        <w:rPr>
          <w:rStyle w:val="c2"/>
          <w:iCs/>
          <w:sz w:val="28"/>
          <w:szCs w:val="28"/>
        </w:rPr>
        <w:t>СВЯЗНАЯ РЕЧЬ</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На шестом году жизни без дополнительных вопросов дети могут пересказать сказку или рассказ из 40-50 предложений. То есть владеют одной из самых сложных речевых форм – монологической.</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lastRenderedPageBreak/>
        <w:t> В диалогической речи дети, разговаривая с собеседником, дают и сжатые, и развернутые ответы. К концу дошкольного периода дети владеют развернутой фразовой речью, фонетически, лексически и грамматически правильно оформленной.</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iCs/>
          <w:sz w:val="28"/>
          <w:szCs w:val="28"/>
        </w:rPr>
        <w:t> ЗВУКОПРОИЗНОШЕНИЕ</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xml:space="preserve">Пятилетние дети воспроизводят слова различной слоговой структуры и </w:t>
      </w:r>
      <w:proofErr w:type="spellStart"/>
      <w:r w:rsidRPr="001C1845">
        <w:rPr>
          <w:rStyle w:val="c2"/>
          <w:sz w:val="28"/>
          <w:szCs w:val="28"/>
        </w:rPr>
        <w:t>звуконаполняемости</w:t>
      </w:r>
      <w:proofErr w:type="spellEnd"/>
      <w:r w:rsidRPr="001C1845">
        <w:rPr>
          <w:rStyle w:val="c2"/>
          <w:sz w:val="28"/>
          <w:szCs w:val="28"/>
        </w:rPr>
        <w:t>. Если у кого–то и возникают при этом ошибки, то они касаются наиболее трудных, мало употребительных и чаще всего незнакомых для них слов. Достаточно исправить ребенка, дать образец ответа и немного «поучить» его правильно произносить слово, и малыш быстро введет это новое слово в самостоятельную речь.</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Бурное речевое развитие детей в этом возрасте базируется на готовности артикуляционного аппарата (губ, языка, щёк, мягкого неба, нижней челюсти) к производству полноценных звуков речи. К шести годам дети овладевают произношением всех звуков речи, однако у некоторых детей усвоение звуков может проходить неравномерно или неверно.</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От того, как вы будете разговаривать с ребенком, насколько интонационно выразительна, мелодична, эмоционально окрашена будет ваша речь, зависит и качество речи вашего малыша. Поправляя ошибки в его речи (в звукопроизношении, в грамматическом оформлении словосочетаний, предложений) вы заботитесь о его интеллектуальном развитии. Так как правильно оформленная, красивая, чисто звучащая речь является не только средством общения, но и орудием мышления.</w:t>
      </w:r>
    </w:p>
    <w:p w:rsidR="001C1845" w:rsidRPr="00223619" w:rsidRDefault="001C1845" w:rsidP="00223619">
      <w:pPr>
        <w:pStyle w:val="c0"/>
        <w:shd w:val="clear" w:color="auto" w:fill="FFFFFF"/>
        <w:spacing w:before="0" w:beforeAutospacing="0" w:after="0" w:afterAutospacing="0" w:line="360" w:lineRule="auto"/>
        <w:ind w:firstLine="709"/>
        <w:jc w:val="center"/>
        <w:rPr>
          <w:b/>
          <w:sz w:val="28"/>
          <w:szCs w:val="28"/>
          <w:u w:val="single"/>
        </w:rPr>
      </w:pPr>
      <w:r w:rsidRPr="00223619">
        <w:rPr>
          <w:rStyle w:val="c2"/>
          <w:b/>
          <w:iCs/>
          <w:sz w:val="28"/>
          <w:szCs w:val="28"/>
          <w:u w:val="single"/>
        </w:rPr>
        <w:t>Советы родителям!!!!</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Для того чтобы ребенок научился хорошо говорить:</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1. У ребенка должен быть стимул для разговора (это может быть Ваш вопрос, просьба о чем-то рассказать). При этом взрослый действительно заинтересован услышать ответ, рассказ ребенка. Можно предложить ребенку поделиться своими впечатлениями от просмотра мультфильма, от совместной прогулки, посещения спектакля, музея, выставки и т.д.</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xml:space="preserve">  2.         Рассматриваете ли Вы картинку, слушаете ли сказку, обращайте внимание ребенка на редко встречающееся слово, меткое, образное выражение - это приучит его «вслушиваться» в речь, осмысленно использовать слова в своем рассказе. Для развития речи ребенка можно использовать любую ситуацию: поездку в транспорте, прогулку и т.д. В литературе можно встретить множество игр на развитие словаря, разговорной </w:t>
      </w:r>
      <w:r w:rsidRPr="001C1845">
        <w:rPr>
          <w:rStyle w:val="c2"/>
          <w:sz w:val="28"/>
          <w:szCs w:val="28"/>
        </w:rPr>
        <w:lastRenderedPageBreak/>
        <w:t>речи дошкольников. Это такие, как: «Назови любимые игрушки», «Каких животных ты знаешь?», «Скажи по-другому», «Опиши свою одежду» и многие другие. Поиграйте с детьми.</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 xml:space="preserve">3. В каждой семье есть детская литература. Ее можно использовать для развития детской речи. Прочитайте с детьми книгу, разберите новые (сложные, непонятные) слова, встреченные в тексте, попросите ребенка рассказать понравившийся эпизод, рассмотрите вместе иллюстрации в книге и попросите рассказать, что на них изображено. А потом предложите нарисовать понравившегося героя. Важно, чтобы такая работа по развитию речи была систематической. Взрослые должны постоянно помнить: речь не </w:t>
      </w:r>
      <w:proofErr w:type="spellStart"/>
      <w:r w:rsidRPr="001C1845">
        <w:rPr>
          <w:rStyle w:val="c2"/>
          <w:sz w:val="28"/>
          <w:szCs w:val="28"/>
        </w:rPr>
        <w:t>пе</w:t>
      </w:r>
      <w:proofErr w:type="spellEnd"/>
      <w:r w:rsidRPr="001C1845">
        <w:rPr>
          <w:rStyle w:val="c2"/>
          <w:sz w:val="28"/>
          <w:szCs w:val="28"/>
        </w:rPr>
        <w:t xml:space="preserve"> </w:t>
      </w:r>
      <w:proofErr w:type="spellStart"/>
      <w:r w:rsidRPr="001C1845">
        <w:rPr>
          <w:rStyle w:val="c2"/>
          <w:sz w:val="28"/>
          <w:szCs w:val="28"/>
        </w:rPr>
        <w:t>редается</w:t>
      </w:r>
      <w:proofErr w:type="spellEnd"/>
      <w:r w:rsidRPr="001C1845">
        <w:rPr>
          <w:rStyle w:val="c2"/>
          <w:sz w:val="28"/>
          <w:szCs w:val="28"/>
        </w:rPr>
        <w:t xml:space="preserve"> по наследству. Ребенок перенимает опыт речевого общения от окружающих, т.е. овладение речью находится в прямой зависимости от </w:t>
      </w:r>
      <w:proofErr w:type="spellStart"/>
      <w:r w:rsidRPr="001C1845">
        <w:rPr>
          <w:rStyle w:val="c2"/>
          <w:sz w:val="28"/>
          <w:szCs w:val="28"/>
        </w:rPr>
        <w:t>ок</w:t>
      </w:r>
      <w:proofErr w:type="spellEnd"/>
      <w:r w:rsidRPr="001C1845">
        <w:rPr>
          <w:rStyle w:val="c2"/>
          <w:sz w:val="28"/>
          <w:szCs w:val="28"/>
        </w:rPr>
        <w:t xml:space="preserve"> </w:t>
      </w:r>
      <w:proofErr w:type="spellStart"/>
      <w:r w:rsidRPr="001C1845">
        <w:rPr>
          <w:rStyle w:val="c2"/>
          <w:sz w:val="28"/>
          <w:szCs w:val="28"/>
        </w:rPr>
        <w:t>ружающей</w:t>
      </w:r>
      <w:proofErr w:type="spellEnd"/>
      <w:r w:rsidRPr="001C1845">
        <w:rPr>
          <w:rStyle w:val="c2"/>
          <w:sz w:val="28"/>
          <w:szCs w:val="28"/>
        </w:rPr>
        <w:t xml:space="preserve"> речевой среды. Поэтому так важно, чтобы взрослые создавали эту речевую среду для постоянного общения с ребенком. Помните об этом, уважаемые взрослые!!!</w:t>
      </w:r>
    </w:p>
    <w:p w:rsidR="001C1845" w:rsidRPr="001C1845" w:rsidRDefault="001C1845" w:rsidP="001C1845">
      <w:pPr>
        <w:pStyle w:val="c0"/>
        <w:shd w:val="clear" w:color="auto" w:fill="FFFFFF"/>
        <w:spacing w:before="0" w:beforeAutospacing="0" w:after="0" w:afterAutospacing="0" w:line="360" w:lineRule="auto"/>
        <w:ind w:firstLine="709"/>
        <w:jc w:val="both"/>
        <w:rPr>
          <w:sz w:val="28"/>
          <w:szCs w:val="28"/>
        </w:rPr>
      </w:pPr>
      <w:r w:rsidRPr="001C1845">
        <w:rPr>
          <w:rStyle w:val="c2"/>
          <w:sz w:val="28"/>
          <w:szCs w:val="28"/>
        </w:rPr>
        <w:t>4. Не торопитесь все рассказать и объяснить сами (взрослые это очень любят). Дайте ребенку возможность самому рассказать, объяснить, не торопите его. Взрослый может подсказать необходимое слово, поправить произношение, но всегда нужно дать выговориться ребенку и поучиться внимательно его слушать, не перебивая, не торопя, не    отвлекаясь.</w:t>
      </w:r>
    </w:p>
    <w:p w:rsidR="001C1845" w:rsidRPr="001C1845" w:rsidRDefault="001C1845" w:rsidP="00223619">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u w:val="single"/>
          <w:lang w:eastAsia="ru-RU"/>
        </w:rPr>
        <w:t>Развиваем речь, играя!</w:t>
      </w:r>
    </w:p>
    <w:p w:rsidR="001C1845" w:rsidRPr="001C1845" w:rsidRDefault="001C1845" w:rsidP="00223619">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(Для детей от 5 до 6 лет)</w:t>
      </w:r>
    </w:p>
    <w:p w:rsidR="001C1845" w:rsidRPr="001C1845" w:rsidRDefault="00223619"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 xml:space="preserve">                 </w:t>
      </w:r>
      <w:r w:rsidR="001C1845" w:rsidRPr="001C1845">
        <w:rPr>
          <w:rFonts w:ascii="Times New Roman" w:eastAsia="Times New Roman" w:hAnsi="Times New Roman" w:cs="Times New Roman"/>
          <w:b/>
          <w:bCs/>
          <w:sz w:val="28"/>
          <w:szCs w:val="28"/>
          <w:u w:val="single"/>
          <w:lang w:eastAsia="ru-RU"/>
        </w:rPr>
        <w:t>Речь ребенка формируется под влиянием речи взрослых!!!</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lang w:eastAsia="ru-RU"/>
        </w:rPr>
        <w:t xml:space="preserve"> «Назови лишнее слово»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1C1845">
        <w:rPr>
          <w:rFonts w:ascii="Times New Roman" w:eastAsia="Times New Roman" w:hAnsi="Times New Roman" w:cs="Times New Roman"/>
          <w:sz w:val="28"/>
          <w:szCs w:val="28"/>
          <w:lang w:eastAsia="ru-RU"/>
        </w:rPr>
        <w:t>Взрослый  называет</w:t>
      </w:r>
      <w:proofErr w:type="gramEnd"/>
      <w:r w:rsidRPr="001C1845">
        <w:rPr>
          <w:rFonts w:ascii="Times New Roman" w:eastAsia="Times New Roman" w:hAnsi="Times New Roman" w:cs="Times New Roman"/>
          <w:sz w:val="28"/>
          <w:szCs w:val="28"/>
          <w:lang w:eastAsia="ru-RU"/>
        </w:rPr>
        <w:t xml:space="preserve"> слова и предлагает ребенку назвать  «лишнее» слово, а затем объяснить, почему это слово «лишнее». </w:t>
      </w:r>
      <w:r w:rsidRPr="001C1845">
        <w:rPr>
          <w:rFonts w:ascii="Times New Roman" w:eastAsia="Times New Roman" w:hAnsi="Times New Roman" w:cs="Times New Roman"/>
          <w:iCs/>
          <w:sz w:val="28"/>
          <w:szCs w:val="28"/>
          <w:lang w:eastAsia="ru-RU"/>
        </w:rPr>
        <w:t>«Лишнее» слово среди имен существительных:</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кукла, песок, юла, ведерко, мяч;</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стол, шкаф, ковер, кресло, диван;</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пальто, шапка, шарф, сапоги, шляпа;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слива, яблоко, помидор, абрикос, груша;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волк, собака, рысь, лиса, заяц;</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лошадь, корова, олень, баран, свинья;</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роза, тюльпан, фасоль, василек, мак;</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 «Лишнее» слово среди имен прилагательных:</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lastRenderedPageBreak/>
        <w:t>грустный, печальный, унылый, глубокий;</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храбрый, звонкий, смелый, отважный;</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желтый, красный, сильный, зеленый;</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1C1845">
        <w:rPr>
          <w:rFonts w:ascii="Times New Roman" w:eastAsia="Times New Roman" w:hAnsi="Times New Roman" w:cs="Times New Roman"/>
          <w:b/>
          <w:bCs/>
          <w:sz w:val="28"/>
          <w:szCs w:val="28"/>
          <w:lang w:eastAsia="ru-RU"/>
        </w:rPr>
        <w:t>« Чем</w:t>
      </w:r>
      <w:proofErr w:type="gramEnd"/>
      <w:r w:rsidRPr="001C1845">
        <w:rPr>
          <w:rFonts w:ascii="Times New Roman" w:eastAsia="Times New Roman" w:hAnsi="Times New Roman" w:cs="Times New Roman"/>
          <w:b/>
          <w:bCs/>
          <w:sz w:val="28"/>
          <w:szCs w:val="28"/>
          <w:lang w:eastAsia="ru-RU"/>
        </w:rPr>
        <w:t xml:space="preserve"> отличаются предметы?»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Чашка и стакан</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Яблоко и груша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Помидор и тыква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Тарелка и миска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Кофта и свитер</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lang w:eastAsia="ru-RU"/>
        </w:rPr>
        <w:t>«Что общее?»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У двух предметов:</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огурец, помидор (овощи);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ромашка, тюльпан (цветы);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слон, собака (животные).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У трех предметов:</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мяч, солнце, шар — ...</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тарелка, ваза, чашка — ...</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лист, трава, крокодил — ...</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lang w:eastAsia="ru-RU"/>
        </w:rPr>
        <w:t>"Подбери словечко"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В эту игру можно играть с мячом, перекидывая, его друг другу.</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Про что можно сказать "свежий"… (воздух, огурец, хлеб, ветер); "старый"… (дом, пень, человек, ботинок); "свежая"… (булочка, новость, газета, скатерть); "старая"</w:t>
      </w:r>
      <w:proofErr w:type="gramStart"/>
      <w:r w:rsidRPr="001C1845">
        <w:rPr>
          <w:rFonts w:ascii="Times New Roman" w:eastAsia="Times New Roman" w:hAnsi="Times New Roman" w:cs="Times New Roman"/>
          <w:sz w:val="28"/>
          <w:szCs w:val="28"/>
          <w:lang w:eastAsia="ru-RU"/>
        </w:rPr>
        <w:t>…(</w:t>
      </w:r>
      <w:proofErr w:type="gramEnd"/>
      <w:r w:rsidRPr="001C1845">
        <w:rPr>
          <w:rFonts w:ascii="Times New Roman" w:eastAsia="Times New Roman" w:hAnsi="Times New Roman" w:cs="Times New Roman"/>
          <w:sz w:val="28"/>
          <w:szCs w:val="28"/>
          <w:lang w:eastAsia="ru-RU"/>
        </w:rPr>
        <w:t>мебель, сказка, книга, бабушка); "свежее"… (молоко, мясо, варенье); "старое"…(кресло, сиденье, окно).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lang w:eastAsia="ru-RU"/>
        </w:rPr>
        <w:t>«</w:t>
      </w:r>
      <w:proofErr w:type="gramStart"/>
      <w:r w:rsidRPr="001C1845">
        <w:rPr>
          <w:rFonts w:ascii="Times New Roman" w:eastAsia="Times New Roman" w:hAnsi="Times New Roman" w:cs="Times New Roman"/>
          <w:b/>
          <w:bCs/>
          <w:sz w:val="28"/>
          <w:szCs w:val="28"/>
          <w:lang w:eastAsia="ru-RU"/>
        </w:rPr>
        <w:t>Волшебные  очки</w:t>
      </w:r>
      <w:proofErr w:type="gramEnd"/>
      <w:r w:rsidRPr="001C1845">
        <w:rPr>
          <w:rFonts w:ascii="Times New Roman" w:eastAsia="Times New Roman" w:hAnsi="Times New Roman" w:cs="Times New Roman"/>
          <w:b/>
          <w:bCs/>
          <w:sz w:val="28"/>
          <w:szCs w:val="28"/>
          <w:lang w:eastAsia="ru-RU"/>
        </w:rPr>
        <w:t>»</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Взрослый говорит: «</w:t>
      </w:r>
      <w:proofErr w:type="gramStart"/>
      <w:r w:rsidRPr="001C1845">
        <w:rPr>
          <w:rFonts w:ascii="Times New Roman" w:eastAsia="Times New Roman" w:hAnsi="Times New Roman" w:cs="Times New Roman"/>
          <w:sz w:val="28"/>
          <w:szCs w:val="28"/>
          <w:lang w:eastAsia="ru-RU"/>
        </w:rPr>
        <w:t>Представь,  что</w:t>
      </w:r>
      <w:proofErr w:type="gramEnd"/>
      <w:r w:rsidRPr="001C1845">
        <w:rPr>
          <w:rFonts w:ascii="Times New Roman" w:eastAsia="Times New Roman" w:hAnsi="Times New Roman" w:cs="Times New Roman"/>
          <w:sz w:val="28"/>
          <w:szCs w:val="28"/>
          <w:lang w:eastAsia="ru-RU"/>
        </w:rPr>
        <w:t xml:space="preserve">  у  нас  есть  волшебные  очки. </w:t>
      </w:r>
      <w:proofErr w:type="gramStart"/>
      <w:r w:rsidRPr="001C1845">
        <w:rPr>
          <w:rFonts w:ascii="Times New Roman" w:eastAsia="Times New Roman" w:hAnsi="Times New Roman" w:cs="Times New Roman"/>
          <w:sz w:val="28"/>
          <w:szCs w:val="28"/>
          <w:lang w:eastAsia="ru-RU"/>
        </w:rPr>
        <w:t>Когда  их</w:t>
      </w:r>
      <w:proofErr w:type="gramEnd"/>
      <w:r w:rsidRPr="001C1845">
        <w:rPr>
          <w:rFonts w:ascii="Times New Roman" w:eastAsia="Times New Roman" w:hAnsi="Times New Roman" w:cs="Times New Roman"/>
          <w:sz w:val="28"/>
          <w:szCs w:val="28"/>
          <w:lang w:eastAsia="ru-RU"/>
        </w:rPr>
        <w:t xml:space="preserve">  надеваешь, то  все  становится  красным (зеленым, желтым, синим  и  т.д.). </w:t>
      </w:r>
      <w:proofErr w:type="gramStart"/>
      <w:r w:rsidRPr="001C1845">
        <w:rPr>
          <w:rFonts w:ascii="Times New Roman" w:eastAsia="Times New Roman" w:hAnsi="Times New Roman" w:cs="Times New Roman"/>
          <w:sz w:val="28"/>
          <w:szCs w:val="28"/>
          <w:lang w:eastAsia="ru-RU"/>
        </w:rPr>
        <w:t>Посмотри  вокруг</w:t>
      </w:r>
      <w:proofErr w:type="gramEnd"/>
      <w:r w:rsidRPr="001C1845">
        <w:rPr>
          <w:rFonts w:ascii="Times New Roman" w:eastAsia="Times New Roman" w:hAnsi="Times New Roman" w:cs="Times New Roman"/>
          <w:sz w:val="28"/>
          <w:szCs w:val="28"/>
          <w:lang w:eastAsia="ru-RU"/>
        </w:rPr>
        <w:t xml:space="preserve">  в  волшебные  очки,  какого  цвета  все  стало, скажи: красный  мяч, красные  сапоги,       красное  платье, красный  нос. </w:t>
      </w:r>
      <w:proofErr w:type="gramStart"/>
      <w:r w:rsidRPr="001C1845">
        <w:rPr>
          <w:rFonts w:ascii="Times New Roman" w:eastAsia="Times New Roman" w:hAnsi="Times New Roman" w:cs="Times New Roman"/>
          <w:sz w:val="28"/>
          <w:szCs w:val="28"/>
          <w:lang w:eastAsia="ru-RU"/>
        </w:rPr>
        <w:t>Красное  окно</w:t>
      </w:r>
      <w:proofErr w:type="gramEnd"/>
      <w:r w:rsidRPr="001C1845">
        <w:rPr>
          <w:rFonts w:ascii="Times New Roman" w:eastAsia="Times New Roman" w:hAnsi="Times New Roman" w:cs="Times New Roman"/>
          <w:sz w:val="28"/>
          <w:szCs w:val="28"/>
          <w:lang w:eastAsia="ru-RU"/>
        </w:rPr>
        <w:t>, красная  рука  и прочие.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lang w:eastAsia="ru-RU"/>
        </w:rPr>
        <w:t>"МАССАЖ ПАЛЬЦЕВ РУК"</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lastRenderedPageBreak/>
        <w:t xml:space="preserve">Интенсивное воздействие на кончики пальцев стимулирует прилив крови к рукам. Это благоприятствует </w:t>
      </w:r>
      <w:proofErr w:type="spellStart"/>
      <w:r w:rsidRPr="001C1845">
        <w:rPr>
          <w:rFonts w:ascii="Times New Roman" w:eastAsia="Times New Roman" w:hAnsi="Times New Roman" w:cs="Times New Roman"/>
          <w:sz w:val="28"/>
          <w:szCs w:val="28"/>
          <w:lang w:eastAsia="ru-RU"/>
        </w:rPr>
        <w:t>психо</w:t>
      </w:r>
      <w:proofErr w:type="spellEnd"/>
      <w:r w:rsidRPr="001C1845">
        <w:rPr>
          <w:rFonts w:ascii="Times New Roman" w:eastAsia="Times New Roman" w:hAnsi="Times New Roman" w:cs="Times New Roman"/>
          <w:sz w:val="28"/>
          <w:szCs w:val="28"/>
          <w:lang w:eastAsia="ru-RU"/>
        </w:rPr>
        <w:t xml:space="preserve"> - эмоциональной устойчивости и физическому здоровью, повышает функциональную деятельность головного мозга, тонизирует весь организм.</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Уважаемые родители, «поиграем с ручками»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вместе с детьми»!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Массаж биологически активных точек (бат), которые находятся на кончиках пальцев.</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 массируем все пальцы правой и левой руки. На каждый палец затрачиваем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 </w:t>
      </w:r>
      <w:proofErr w:type="gramStart"/>
      <w:r w:rsidRPr="001C1845">
        <w:rPr>
          <w:rFonts w:ascii="Times New Roman" w:eastAsia="Times New Roman" w:hAnsi="Times New Roman" w:cs="Times New Roman"/>
          <w:sz w:val="28"/>
          <w:szCs w:val="28"/>
          <w:lang w:eastAsia="ru-RU"/>
        </w:rPr>
        <w:t>то  массаж</w:t>
      </w:r>
      <w:proofErr w:type="gramEnd"/>
      <w:r w:rsidRPr="001C1845">
        <w:rPr>
          <w:rFonts w:ascii="Times New Roman" w:eastAsia="Times New Roman" w:hAnsi="Times New Roman" w:cs="Times New Roman"/>
          <w:sz w:val="28"/>
          <w:szCs w:val="28"/>
          <w:lang w:eastAsia="ru-RU"/>
        </w:rPr>
        <w:t xml:space="preserve"> начинается сначала.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Массаж с помощью различных предметов.</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работа с мячиком с шипами, орехом, шишкой;</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прокатывание между ладонями ребристого карандаша, бигуди витые, бигуди ворсистые (вертикально);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прокатывание пальцев руки по ребристой поверхности;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работа с наждачной бумагой.</w:t>
      </w:r>
    </w:p>
    <w:p w:rsidR="001C1845" w:rsidRPr="001C1845" w:rsidRDefault="001C1845" w:rsidP="001C1845">
      <w:pPr>
        <w:shd w:val="clear" w:color="auto" w:fill="FFFFFF"/>
        <w:spacing w:after="0" w:line="360" w:lineRule="auto"/>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        </w:t>
      </w:r>
      <w:r w:rsidRPr="001C1845">
        <w:rPr>
          <w:rFonts w:ascii="Times New Roman" w:eastAsia="Times New Roman" w:hAnsi="Times New Roman" w:cs="Times New Roman"/>
          <w:b/>
          <w:bCs/>
          <w:sz w:val="28"/>
          <w:szCs w:val="28"/>
          <w:lang w:eastAsia="ru-RU"/>
        </w:rPr>
        <w:t>В нелегкой работе по преодолению недостатков речи у детей родителям необходимо: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1. </w:t>
      </w:r>
      <w:r w:rsidRPr="001C1845">
        <w:rPr>
          <w:rFonts w:ascii="Times New Roman" w:eastAsia="Times New Roman" w:hAnsi="Times New Roman" w:cs="Times New Roman"/>
          <w:iCs/>
          <w:sz w:val="28"/>
          <w:szCs w:val="28"/>
          <w:lang w:eastAsia="ru-RU"/>
        </w:rPr>
        <w:t>Развитие умения правильно слышать и выделять звуки речи.</w:t>
      </w:r>
      <w:r w:rsidRPr="001C1845">
        <w:rPr>
          <w:rFonts w:ascii="Times New Roman" w:eastAsia="Times New Roman" w:hAnsi="Times New Roman" w:cs="Times New Roman"/>
          <w:sz w:val="28"/>
          <w:szCs w:val="28"/>
          <w:lang w:eastAsia="ru-RU"/>
        </w:rPr>
        <w:t>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u w:val="single"/>
          <w:lang w:eastAsia="ru-RU"/>
        </w:rPr>
        <w:t>Ребенку важно уметь:</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*определять место заданного звука в слове (в начале, середине, конце);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 делить слова на слоги;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различать твердые и мягкие согласные;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 различать гласные и согласные звуки;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lastRenderedPageBreak/>
        <w:t>* различать слова, похожие по звучанию;</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различать слова, отличающиеся одним звуком;</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 находить слова, в которых нет заданного звука;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 осознавать основные элементы языка — слово, слог, звук.</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2. </w:t>
      </w:r>
      <w:r w:rsidRPr="001C1845">
        <w:rPr>
          <w:rFonts w:ascii="Times New Roman" w:eastAsia="Times New Roman" w:hAnsi="Times New Roman" w:cs="Times New Roman"/>
          <w:iCs/>
          <w:sz w:val="28"/>
          <w:szCs w:val="28"/>
          <w:lang w:eastAsia="ru-RU"/>
        </w:rPr>
        <w:t>Формирование правильного звукопроизношения.</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3. </w:t>
      </w:r>
      <w:r w:rsidRPr="001C1845">
        <w:rPr>
          <w:rFonts w:ascii="Times New Roman" w:eastAsia="Times New Roman" w:hAnsi="Times New Roman" w:cs="Times New Roman"/>
          <w:iCs/>
          <w:sz w:val="28"/>
          <w:szCs w:val="28"/>
          <w:lang w:eastAsia="ru-RU"/>
        </w:rPr>
        <w:t>Развитие моторики и графических навыков</w:t>
      </w:r>
      <w:r w:rsidRPr="001C1845">
        <w:rPr>
          <w:rFonts w:ascii="Times New Roman" w:eastAsia="Times New Roman" w:hAnsi="Times New Roman" w:cs="Times New Roman"/>
          <w:sz w:val="28"/>
          <w:szCs w:val="28"/>
          <w:lang w:eastAsia="ru-RU"/>
        </w:rPr>
        <w:t> (расположение предметов по отношению к ребенку, между предметами, ориентация в понятиях «справа», «слева», «внизу» и т. д., игры с мелкими предметами, шнуровки и т. д.).</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4. </w:t>
      </w:r>
      <w:r w:rsidRPr="001C1845">
        <w:rPr>
          <w:rFonts w:ascii="Times New Roman" w:eastAsia="Times New Roman" w:hAnsi="Times New Roman" w:cs="Times New Roman"/>
          <w:iCs/>
          <w:sz w:val="28"/>
          <w:szCs w:val="28"/>
          <w:lang w:eastAsia="ru-RU"/>
        </w:rPr>
        <w:t xml:space="preserve">Развитие </w:t>
      </w:r>
      <w:proofErr w:type="spellStart"/>
      <w:proofErr w:type="gramStart"/>
      <w:r w:rsidRPr="001C1845">
        <w:rPr>
          <w:rFonts w:ascii="Times New Roman" w:eastAsia="Times New Roman" w:hAnsi="Times New Roman" w:cs="Times New Roman"/>
          <w:iCs/>
          <w:sz w:val="28"/>
          <w:szCs w:val="28"/>
          <w:lang w:eastAsia="ru-RU"/>
        </w:rPr>
        <w:t>звуко</w:t>
      </w:r>
      <w:proofErr w:type="spellEnd"/>
      <w:r w:rsidRPr="001C1845">
        <w:rPr>
          <w:rFonts w:ascii="Times New Roman" w:eastAsia="Times New Roman" w:hAnsi="Times New Roman" w:cs="Times New Roman"/>
          <w:iCs/>
          <w:sz w:val="28"/>
          <w:szCs w:val="28"/>
          <w:lang w:eastAsia="ru-RU"/>
        </w:rPr>
        <w:t>-буквенного</w:t>
      </w:r>
      <w:proofErr w:type="gramEnd"/>
      <w:r w:rsidRPr="001C1845">
        <w:rPr>
          <w:rFonts w:ascii="Times New Roman" w:eastAsia="Times New Roman" w:hAnsi="Times New Roman" w:cs="Times New Roman"/>
          <w:iCs/>
          <w:sz w:val="28"/>
          <w:szCs w:val="28"/>
          <w:lang w:eastAsia="ru-RU"/>
        </w:rPr>
        <w:t xml:space="preserve"> анализа.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u w:val="single"/>
          <w:lang w:eastAsia="ru-RU"/>
        </w:rPr>
        <w:t>Ребенка надо научить:</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устанавливать последовательность звуков в словах, обозначать их соответствующими буквами;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понимать смыслоразличительную роль буквы.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5. </w:t>
      </w:r>
      <w:r w:rsidRPr="001C1845">
        <w:rPr>
          <w:rFonts w:ascii="Times New Roman" w:eastAsia="Times New Roman" w:hAnsi="Times New Roman" w:cs="Times New Roman"/>
          <w:iCs/>
          <w:sz w:val="28"/>
          <w:szCs w:val="28"/>
          <w:lang w:eastAsia="ru-RU"/>
        </w:rPr>
        <w:t>Развитие словаря.</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u w:val="single"/>
          <w:lang w:eastAsia="ru-RU"/>
        </w:rPr>
        <w:t>Формировать умения:</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 определять количество и последовательность слов в предложении;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составлять предложения, рассказ по сюжетным картинкам;</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пересказать текст;</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рассказать сказку.</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6. </w:t>
      </w:r>
      <w:r w:rsidRPr="001C1845">
        <w:rPr>
          <w:rFonts w:ascii="Times New Roman" w:eastAsia="Times New Roman" w:hAnsi="Times New Roman" w:cs="Times New Roman"/>
          <w:iCs/>
          <w:sz w:val="28"/>
          <w:szCs w:val="28"/>
          <w:lang w:eastAsia="ru-RU"/>
        </w:rPr>
        <w:t>Обучение чтению.</w:t>
      </w:r>
    </w:p>
    <w:p w:rsid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223619" w:rsidRDefault="00223619"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223619" w:rsidRPr="001C1845" w:rsidRDefault="00223619"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b/>
          <w:bCs/>
          <w:sz w:val="28"/>
          <w:szCs w:val="28"/>
          <w:u w:val="single"/>
          <w:lang w:eastAsia="ru-RU"/>
        </w:rPr>
        <w:lastRenderedPageBreak/>
        <w:t>Список литературы для детей 5-6 лет</w:t>
      </w:r>
    </w:p>
    <w:p w:rsidR="001C1845" w:rsidRPr="001C1845" w:rsidRDefault="001C1845" w:rsidP="001C184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читать детям нужно каждый день;</w:t>
      </w:r>
    </w:p>
    <w:p w:rsidR="001C1845" w:rsidRPr="001C1845" w:rsidRDefault="001C1845" w:rsidP="001C184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если вы собираетесь прочесть детям произведение уже знакомого им автора, необходимо напомнить и о других его книгах:</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      Николай Носов. Рассказы, «Приключения Незнайки и его друзей» (все части).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2)      Виктор Драгунский. Денискины рассказы.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1C1845">
        <w:rPr>
          <w:rFonts w:ascii="Times New Roman" w:eastAsia="Times New Roman" w:hAnsi="Times New Roman" w:cs="Times New Roman"/>
          <w:sz w:val="28"/>
          <w:szCs w:val="28"/>
          <w:lang w:eastAsia="ru-RU"/>
        </w:rPr>
        <w:t>Карика</w:t>
      </w:r>
      <w:proofErr w:type="spellEnd"/>
      <w:r w:rsidRPr="001C1845">
        <w:rPr>
          <w:rFonts w:ascii="Times New Roman" w:eastAsia="Times New Roman" w:hAnsi="Times New Roman" w:cs="Times New Roman"/>
          <w:sz w:val="28"/>
          <w:szCs w:val="28"/>
          <w:lang w:eastAsia="ru-RU"/>
        </w:rPr>
        <w:t xml:space="preserve"> и Вали».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3)      </w:t>
      </w:r>
      <w:proofErr w:type="spellStart"/>
      <w:r w:rsidRPr="001C1845">
        <w:rPr>
          <w:rFonts w:ascii="Times New Roman" w:eastAsia="Times New Roman" w:hAnsi="Times New Roman" w:cs="Times New Roman"/>
          <w:sz w:val="28"/>
          <w:szCs w:val="28"/>
          <w:lang w:eastAsia="ru-RU"/>
        </w:rPr>
        <w:t>Отфрид</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Пройслер</w:t>
      </w:r>
      <w:proofErr w:type="spellEnd"/>
      <w:r w:rsidRPr="001C1845">
        <w:rPr>
          <w:rFonts w:ascii="Times New Roman" w:eastAsia="Times New Roman" w:hAnsi="Times New Roman" w:cs="Times New Roman"/>
          <w:sz w:val="28"/>
          <w:szCs w:val="28"/>
          <w:lang w:eastAsia="ru-RU"/>
        </w:rPr>
        <w:t>. «Маленькая колдунья», «Маленькое приведение», «Маленький водяной».</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4)      Андрей </w:t>
      </w:r>
      <w:proofErr w:type="spellStart"/>
      <w:r w:rsidRPr="001C1845">
        <w:rPr>
          <w:rFonts w:ascii="Times New Roman" w:eastAsia="Times New Roman" w:hAnsi="Times New Roman" w:cs="Times New Roman"/>
          <w:sz w:val="28"/>
          <w:szCs w:val="28"/>
          <w:lang w:eastAsia="ru-RU"/>
        </w:rPr>
        <w:t>Усчев</w:t>
      </w:r>
      <w:proofErr w:type="spellEnd"/>
      <w:r w:rsidRPr="001C1845">
        <w:rPr>
          <w:rFonts w:ascii="Times New Roman" w:eastAsia="Times New Roman" w:hAnsi="Times New Roman" w:cs="Times New Roman"/>
          <w:sz w:val="28"/>
          <w:szCs w:val="28"/>
          <w:lang w:eastAsia="ru-RU"/>
        </w:rPr>
        <w:t xml:space="preserve">. «Умная собачка Соня», «Жили-были ежики», «Школа снеговиков», «Чудеса в </w:t>
      </w:r>
      <w:proofErr w:type="spellStart"/>
      <w:r w:rsidRPr="001C1845">
        <w:rPr>
          <w:rFonts w:ascii="Times New Roman" w:eastAsia="Times New Roman" w:hAnsi="Times New Roman" w:cs="Times New Roman"/>
          <w:sz w:val="28"/>
          <w:szCs w:val="28"/>
          <w:lang w:eastAsia="ru-RU"/>
        </w:rPr>
        <w:t>Дедморозовке</w:t>
      </w:r>
      <w:proofErr w:type="spellEnd"/>
      <w:r w:rsidRPr="001C1845">
        <w:rPr>
          <w:rFonts w:ascii="Times New Roman" w:eastAsia="Times New Roman" w:hAnsi="Times New Roman" w:cs="Times New Roman"/>
          <w:sz w:val="28"/>
          <w:szCs w:val="28"/>
          <w:lang w:eastAsia="ru-RU"/>
        </w:rPr>
        <w:t>», «33 кота».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5)  </w:t>
      </w:r>
      <w:proofErr w:type="spellStart"/>
      <w:r w:rsidRPr="001C1845">
        <w:rPr>
          <w:rFonts w:ascii="Times New Roman" w:eastAsia="Times New Roman" w:hAnsi="Times New Roman" w:cs="Times New Roman"/>
          <w:sz w:val="28"/>
          <w:szCs w:val="28"/>
          <w:lang w:eastAsia="ru-RU"/>
        </w:rPr>
        <w:t>Сельма</w:t>
      </w:r>
      <w:proofErr w:type="spellEnd"/>
      <w:r w:rsidRPr="001C1845">
        <w:rPr>
          <w:rFonts w:ascii="Times New Roman" w:eastAsia="Times New Roman" w:hAnsi="Times New Roman" w:cs="Times New Roman"/>
          <w:sz w:val="28"/>
          <w:szCs w:val="28"/>
          <w:lang w:eastAsia="ru-RU"/>
        </w:rPr>
        <w:t xml:space="preserve"> Лагерлеф. «Чудесное путешествие Нильса с дикими гусями».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6)  Александр Волков. «Волшебник Изумрудного города» все части.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7)  </w:t>
      </w:r>
      <w:proofErr w:type="spellStart"/>
      <w:r w:rsidRPr="001C1845">
        <w:rPr>
          <w:rFonts w:ascii="Times New Roman" w:eastAsia="Times New Roman" w:hAnsi="Times New Roman" w:cs="Times New Roman"/>
          <w:sz w:val="28"/>
          <w:szCs w:val="28"/>
          <w:lang w:eastAsia="ru-RU"/>
        </w:rPr>
        <w:t>Джанни</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Родари</w:t>
      </w:r>
      <w:proofErr w:type="spellEnd"/>
      <w:r w:rsidRPr="001C1845">
        <w:rPr>
          <w:rFonts w:ascii="Times New Roman" w:eastAsia="Times New Roman" w:hAnsi="Times New Roman" w:cs="Times New Roman"/>
          <w:sz w:val="28"/>
          <w:szCs w:val="28"/>
          <w:lang w:eastAsia="ru-RU"/>
        </w:rPr>
        <w:t xml:space="preserve">. «Сказки по телефону», «Приключения </w:t>
      </w:r>
      <w:proofErr w:type="spellStart"/>
      <w:r w:rsidRPr="001C1845">
        <w:rPr>
          <w:rFonts w:ascii="Times New Roman" w:eastAsia="Times New Roman" w:hAnsi="Times New Roman" w:cs="Times New Roman"/>
          <w:sz w:val="28"/>
          <w:szCs w:val="28"/>
          <w:lang w:eastAsia="ru-RU"/>
        </w:rPr>
        <w:t>Чиполлино</w:t>
      </w:r>
      <w:proofErr w:type="spellEnd"/>
      <w:r w:rsidRPr="001C1845">
        <w:rPr>
          <w:rFonts w:ascii="Times New Roman" w:eastAsia="Times New Roman" w:hAnsi="Times New Roman" w:cs="Times New Roman"/>
          <w:sz w:val="28"/>
          <w:szCs w:val="28"/>
          <w:lang w:eastAsia="ru-RU"/>
        </w:rPr>
        <w:t>», «</w:t>
      </w:r>
      <w:proofErr w:type="spellStart"/>
      <w:r w:rsidRPr="001C1845">
        <w:rPr>
          <w:rFonts w:ascii="Times New Roman" w:eastAsia="Times New Roman" w:hAnsi="Times New Roman" w:cs="Times New Roman"/>
          <w:sz w:val="28"/>
          <w:szCs w:val="28"/>
          <w:lang w:eastAsia="ru-RU"/>
        </w:rPr>
        <w:t>Джельсомино</w:t>
      </w:r>
      <w:proofErr w:type="spellEnd"/>
      <w:r w:rsidRPr="001C1845">
        <w:rPr>
          <w:rFonts w:ascii="Times New Roman" w:eastAsia="Times New Roman" w:hAnsi="Times New Roman" w:cs="Times New Roman"/>
          <w:sz w:val="28"/>
          <w:szCs w:val="28"/>
          <w:lang w:eastAsia="ru-RU"/>
        </w:rPr>
        <w:t xml:space="preserve"> в стране лжецов», «Как путешествовал </w:t>
      </w:r>
      <w:proofErr w:type="spellStart"/>
      <w:r w:rsidRPr="001C1845">
        <w:rPr>
          <w:rFonts w:ascii="Times New Roman" w:eastAsia="Times New Roman" w:hAnsi="Times New Roman" w:cs="Times New Roman"/>
          <w:sz w:val="28"/>
          <w:szCs w:val="28"/>
          <w:lang w:eastAsia="ru-RU"/>
        </w:rPr>
        <w:t>Джованино</w:t>
      </w:r>
      <w:proofErr w:type="spellEnd"/>
      <w:r w:rsidRPr="001C1845">
        <w:rPr>
          <w:rFonts w:ascii="Times New Roman" w:eastAsia="Times New Roman" w:hAnsi="Times New Roman" w:cs="Times New Roman"/>
          <w:sz w:val="28"/>
          <w:szCs w:val="28"/>
          <w:lang w:eastAsia="ru-RU"/>
        </w:rPr>
        <w:t>», «Путешествие голубой стрелы».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8)  </w:t>
      </w:r>
      <w:proofErr w:type="spellStart"/>
      <w:r w:rsidRPr="001C1845">
        <w:rPr>
          <w:rFonts w:ascii="Times New Roman" w:eastAsia="Times New Roman" w:hAnsi="Times New Roman" w:cs="Times New Roman"/>
          <w:sz w:val="28"/>
          <w:szCs w:val="28"/>
          <w:lang w:eastAsia="ru-RU"/>
        </w:rPr>
        <w:t>Астрид</w:t>
      </w:r>
      <w:proofErr w:type="spellEnd"/>
      <w:r w:rsidRPr="001C1845">
        <w:rPr>
          <w:rFonts w:ascii="Times New Roman" w:eastAsia="Times New Roman" w:hAnsi="Times New Roman" w:cs="Times New Roman"/>
          <w:sz w:val="28"/>
          <w:szCs w:val="28"/>
          <w:lang w:eastAsia="ru-RU"/>
        </w:rPr>
        <w:t xml:space="preserve"> Линдгрен «Малыш и </w:t>
      </w:r>
      <w:proofErr w:type="spellStart"/>
      <w:r w:rsidRPr="001C1845">
        <w:rPr>
          <w:rFonts w:ascii="Times New Roman" w:eastAsia="Times New Roman" w:hAnsi="Times New Roman" w:cs="Times New Roman"/>
          <w:sz w:val="28"/>
          <w:szCs w:val="28"/>
          <w:lang w:eastAsia="ru-RU"/>
        </w:rPr>
        <w:t>Карлсон</w:t>
      </w:r>
      <w:proofErr w:type="spellEnd"/>
      <w:r w:rsidRPr="001C1845">
        <w:rPr>
          <w:rFonts w:ascii="Times New Roman" w:eastAsia="Times New Roman" w:hAnsi="Times New Roman" w:cs="Times New Roman"/>
          <w:sz w:val="28"/>
          <w:szCs w:val="28"/>
          <w:lang w:eastAsia="ru-RU"/>
        </w:rPr>
        <w:t xml:space="preserve">» (3 части), «Приключения Эмиля из </w:t>
      </w:r>
      <w:proofErr w:type="spellStart"/>
      <w:r w:rsidRPr="001C1845">
        <w:rPr>
          <w:rFonts w:ascii="Times New Roman" w:eastAsia="Times New Roman" w:hAnsi="Times New Roman" w:cs="Times New Roman"/>
          <w:sz w:val="28"/>
          <w:szCs w:val="28"/>
          <w:lang w:eastAsia="ru-RU"/>
        </w:rPr>
        <w:t>Леннеберги</w:t>
      </w:r>
      <w:proofErr w:type="spellEnd"/>
      <w:r w:rsidRPr="001C1845">
        <w:rPr>
          <w:rFonts w:ascii="Times New Roman" w:eastAsia="Times New Roman" w:hAnsi="Times New Roman" w:cs="Times New Roman"/>
          <w:sz w:val="28"/>
          <w:szCs w:val="28"/>
          <w:lang w:eastAsia="ru-RU"/>
        </w:rPr>
        <w:t xml:space="preserve">», «Эмиль и малышка </w:t>
      </w:r>
      <w:proofErr w:type="spellStart"/>
      <w:r w:rsidRPr="001C1845">
        <w:rPr>
          <w:rFonts w:ascii="Times New Roman" w:eastAsia="Times New Roman" w:hAnsi="Times New Roman" w:cs="Times New Roman"/>
          <w:sz w:val="28"/>
          <w:szCs w:val="28"/>
          <w:lang w:eastAsia="ru-RU"/>
        </w:rPr>
        <w:t>Ида</w:t>
      </w:r>
      <w:proofErr w:type="spellEnd"/>
      <w:r w:rsidRPr="001C1845">
        <w:rPr>
          <w:rFonts w:ascii="Times New Roman" w:eastAsia="Times New Roman" w:hAnsi="Times New Roman" w:cs="Times New Roman"/>
          <w:sz w:val="28"/>
          <w:szCs w:val="28"/>
          <w:lang w:eastAsia="ru-RU"/>
        </w:rPr>
        <w:t>», «</w:t>
      </w:r>
      <w:proofErr w:type="spellStart"/>
      <w:r w:rsidRPr="001C1845">
        <w:rPr>
          <w:rFonts w:ascii="Times New Roman" w:eastAsia="Times New Roman" w:hAnsi="Times New Roman" w:cs="Times New Roman"/>
          <w:sz w:val="28"/>
          <w:szCs w:val="28"/>
          <w:lang w:eastAsia="ru-RU"/>
        </w:rPr>
        <w:t>Пеппи</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Длинныйчулок</w:t>
      </w:r>
      <w:proofErr w:type="spellEnd"/>
      <w:r w:rsidRPr="001C1845">
        <w:rPr>
          <w:rFonts w:ascii="Times New Roman" w:eastAsia="Times New Roman" w:hAnsi="Times New Roman" w:cs="Times New Roman"/>
          <w:sz w:val="28"/>
          <w:szCs w:val="28"/>
          <w:lang w:eastAsia="ru-RU"/>
        </w:rPr>
        <w:t>».</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9)  Алан </w:t>
      </w:r>
      <w:proofErr w:type="spellStart"/>
      <w:r w:rsidRPr="001C1845">
        <w:rPr>
          <w:rFonts w:ascii="Times New Roman" w:eastAsia="Times New Roman" w:hAnsi="Times New Roman" w:cs="Times New Roman"/>
          <w:sz w:val="28"/>
          <w:szCs w:val="28"/>
          <w:lang w:eastAsia="ru-RU"/>
        </w:rPr>
        <w:t>Милн</w:t>
      </w:r>
      <w:proofErr w:type="spellEnd"/>
      <w:r w:rsidRPr="001C1845">
        <w:rPr>
          <w:rFonts w:ascii="Times New Roman" w:eastAsia="Times New Roman" w:hAnsi="Times New Roman" w:cs="Times New Roman"/>
          <w:sz w:val="28"/>
          <w:szCs w:val="28"/>
          <w:lang w:eastAsia="ru-RU"/>
        </w:rPr>
        <w:t>. «Вини-Пух и все-все-все» (все части).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10)  Эдуард Успенский «Трое из Простоквашино» (старые истории), «Чебурашка и Крокодил Гена» (старые истории), «Следствие ведут колобки» и т.д.</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11)  Ян-</w:t>
      </w:r>
      <w:proofErr w:type="spellStart"/>
      <w:r w:rsidRPr="001C1845">
        <w:rPr>
          <w:rFonts w:ascii="Times New Roman" w:eastAsia="Times New Roman" w:hAnsi="Times New Roman" w:cs="Times New Roman"/>
          <w:sz w:val="28"/>
          <w:szCs w:val="28"/>
          <w:lang w:eastAsia="ru-RU"/>
        </w:rPr>
        <w:t>Олав</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Экхольм</w:t>
      </w:r>
      <w:proofErr w:type="spellEnd"/>
      <w:r w:rsidRPr="001C1845">
        <w:rPr>
          <w:rFonts w:ascii="Times New Roman" w:eastAsia="Times New Roman" w:hAnsi="Times New Roman" w:cs="Times New Roman"/>
          <w:sz w:val="28"/>
          <w:szCs w:val="28"/>
          <w:lang w:eastAsia="ru-RU"/>
        </w:rPr>
        <w:t xml:space="preserve"> «Тутта </w:t>
      </w:r>
      <w:proofErr w:type="spellStart"/>
      <w:r w:rsidRPr="001C1845">
        <w:rPr>
          <w:rFonts w:ascii="Times New Roman" w:eastAsia="Times New Roman" w:hAnsi="Times New Roman" w:cs="Times New Roman"/>
          <w:sz w:val="28"/>
          <w:szCs w:val="28"/>
          <w:lang w:eastAsia="ru-RU"/>
        </w:rPr>
        <w:t>Карлссон</w:t>
      </w:r>
      <w:proofErr w:type="spellEnd"/>
      <w:r w:rsidRPr="001C1845">
        <w:rPr>
          <w:rFonts w:ascii="Times New Roman" w:eastAsia="Times New Roman" w:hAnsi="Times New Roman" w:cs="Times New Roman"/>
          <w:sz w:val="28"/>
          <w:szCs w:val="28"/>
          <w:lang w:eastAsia="ru-RU"/>
        </w:rPr>
        <w:t xml:space="preserve"> Первая и единственная, Людвиг </w:t>
      </w:r>
      <w:proofErr w:type="spellStart"/>
      <w:r w:rsidRPr="001C1845">
        <w:rPr>
          <w:rFonts w:ascii="Times New Roman" w:eastAsia="Times New Roman" w:hAnsi="Times New Roman" w:cs="Times New Roman"/>
          <w:sz w:val="28"/>
          <w:szCs w:val="28"/>
          <w:lang w:eastAsia="ru-RU"/>
        </w:rPr>
        <w:t>четырнадчатый</w:t>
      </w:r>
      <w:proofErr w:type="spellEnd"/>
      <w:r w:rsidRPr="001C1845">
        <w:rPr>
          <w:rFonts w:ascii="Times New Roman" w:eastAsia="Times New Roman" w:hAnsi="Times New Roman" w:cs="Times New Roman"/>
          <w:sz w:val="28"/>
          <w:szCs w:val="28"/>
          <w:lang w:eastAsia="ru-RU"/>
        </w:rPr>
        <w:t xml:space="preserve"> и другие».</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12)  Юрий Дружков «Приключения Карандаша и </w:t>
      </w:r>
      <w:proofErr w:type="spellStart"/>
      <w:r w:rsidRPr="001C1845">
        <w:rPr>
          <w:rFonts w:ascii="Times New Roman" w:eastAsia="Times New Roman" w:hAnsi="Times New Roman" w:cs="Times New Roman"/>
          <w:sz w:val="28"/>
          <w:szCs w:val="28"/>
          <w:lang w:eastAsia="ru-RU"/>
        </w:rPr>
        <w:t>Самоделкина</w:t>
      </w:r>
      <w:proofErr w:type="spellEnd"/>
      <w:r w:rsidRPr="001C1845">
        <w:rPr>
          <w:rFonts w:ascii="Times New Roman" w:eastAsia="Times New Roman" w:hAnsi="Times New Roman" w:cs="Times New Roman"/>
          <w:sz w:val="28"/>
          <w:szCs w:val="28"/>
          <w:lang w:eastAsia="ru-RU"/>
        </w:rPr>
        <w:t>».</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13)  Анне-</w:t>
      </w:r>
      <w:proofErr w:type="spellStart"/>
      <w:r w:rsidRPr="001C1845">
        <w:rPr>
          <w:rFonts w:ascii="Times New Roman" w:eastAsia="Times New Roman" w:hAnsi="Times New Roman" w:cs="Times New Roman"/>
          <w:sz w:val="28"/>
          <w:szCs w:val="28"/>
          <w:lang w:eastAsia="ru-RU"/>
        </w:rPr>
        <w:t>Катрине</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Вестли</w:t>
      </w:r>
      <w:proofErr w:type="spellEnd"/>
      <w:r w:rsidRPr="001C1845">
        <w:rPr>
          <w:rFonts w:ascii="Times New Roman" w:eastAsia="Times New Roman" w:hAnsi="Times New Roman" w:cs="Times New Roman"/>
          <w:sz w:val="28"/>
          <w:szCs w:val="28"/>
          <w:lang w:eastAsia="ru-RU"/>
        </w:rPr>
        <w:t>. «Папа, мама, бабушка, восемь детей и грузовик», «Маленький подарок Антона».</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14)  Григорий Остер. «38 попугаев», «Вредные советы».</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15)  </w:t>
      </w:r>
      <w:proofErr w:type="spellStart"/>
      <w:r w:rsidRPr="001C1845">
        <w:rPr>
          <w:rFonts w:ascii="Times New Roman" w:eastAsia="Times New Roman" w:hAnsi="Times New Roman" w:cs="Times New Roman"/>
          <w:sz w:val="28"/>
          <w:szCs w:val="28"/>
          <w:lang w:eastAsia="ru-RU"/>
        </w:rPr>
        <w:t>Лаймен</w:t>
      </w:r>
      <w:proofErr w:type="spellEnd"/>
      <w:r w:rsidRPr="001C1845">
        <w:rPr>
          <w:rFonts w:ascii="Times New Roman" w:eastAsia="Times New Roman" w:hAnsi="Times New Roman" w:cs="Times New Roman"/>
          <w:sz w:val="28"/>
          <w:szCs w:val="28"/>
          <w:lang w:eastAsia="ru-RU"/>
        </w:rPr>
        <w:t xml:space="preserve"> </w:t>
      </w:r>
      <w:proofErr w:type="spellStart"/>
      <w:r w:rsidRPr="001C1845">
        <w:rPr>
          <w:rFonts w:ascii="Times New Roman" w:eastAsia="Times New Roman" w:hAnsi="Times New Roman" w:cs="Times New Roman"/>
          <w:sz w:val="28"/>
          <w:szCs w:val="28"/>
          <w:lang w:eastAsia="ru-RU"/>
        </w:rPr>
        <w:t>Баум</w:t>
      </w:r>
      <w:proofErr w:type="spellEnd"/>
      <w:r w:rsidRPr="001C1845">
        <w:rPr>
          <w:rFonts w:ascii="Times New Roman" w:eastAsia="Times New Roman" w:hAnsi="Times New Roman" w:cs="Times New Roman"/>
          <w:sz w:val="28"/>
          <w:szCs w:val="28"/>
          <w:lang w:eastAsia="ru-RU"/>
        </w:rPr>
        <w:t xml:space="preserve">. «Волшебник страны </w:t>
      </w:r>
      <w:proofErr w:type="spellStart"/>
      <w:r w:rsidRPr="001C1845">
        <w:rPr>
          <w:rFonts w:ascii="Times New Roman" w:eastAsia="Times New Roman" w:hAnsi="Times New Roman" w:cs="Times New Roman"/>
          <w:sz w:val="28"/>
          <w:szCs w:val="28"/>
          <w:lang w:eastAsia="ru-RU"/>
        </w:rPr>
        <w:t>Оз</w:t>
      </w:r>
      <w:proofErr w:type="spellEnd"/>
      <w:r w:rsidRPr="001C1845">
        <w:rPr>
          <w:rFonts w:ascii="Times New Roman" w:eastAsia="Times New Roman" w:hAnsi="Times New Roman" w:cs="Times New Roman"/>
          <w:sz w:val="28"/>
          <w:szCs w:val="28"/>
          <w:lang w:eastAsia="ru-RU"/>
        </w:rPr>
        <w:t>».</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16)  Алексей Толстой. «Золотой ключик или приключения Буратино».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17)  Карло Коллоди. «Приключения Пиноккио».</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18)  Диана </w:t>
      </w:r>
      <w:proofErr w:type="spellStart"/>
      <w:r w:rsidRPr="001C1845">
        <w:rPr>
          <w:rFonts w:ascii="Times New Roman" w:eastAsia="Times New Roman" w:hAnsi="Times New Roman" w:cs="Times New Roman"/>
          <w:sz w:val="28"/>
          <w:szCs w:val="28"/>
          <w:lang w:eastAsia="ru-RU"/>
        </w:rPr>
        <w:t>Сабитова</w:t>
      </w:r>
      <w:proofErr w:type="spellEnd"/>
      <w:r w:rsidRPr="001C1845">
        <w:rPr>
          <w:rFonts w:ascii="Times New Roman" w:eastAsia="Times New Roman" w:hAnsi="Times New Roman" w:cs="Times New Roman"/>
          <w:sz w:val="28"/>
          <w:szCs w:val="28"/>
          <w:lang w:eastAsia="ru-RU"/>
        </w:rPr>
        <w:t>. «Мышь Гликерия. Цветные и полосатые дни».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lastRenderedPageBreak/>
        <w:t xml:space="preserve">19)  Туве Янсон. Все о </w:t>
      </w:r>
      <w:proofErr w:type="spellStart"/>
      <w:r w:rsidRPr="001C1845">
        <w:rPr>
          <w:rFonts w:ascii="Times New Roman" w:eastAsia="Times New Roman" w:hAnsi="Times New Roman" w:cs="Times New Roman"/>
          <w:sz w:val="28"/>
          <w:szCs w:val="28"/>
          <w:lang w:eastAsia="ru-RU"/>
        </w:rPr>
        <w:t>Муми</w:t>
      </w:r>
      <w:proofErr w:type="spellEnd"/>
      <w:r w:rsidRPr="001C1845">
        <w:rPr>
          <w:rFonts w:ascii="Times New Roman" w:eastAsia="Times New Roman" w:hAnsi="Times New Roman" w:cs="Times New Roman"/>
          <w:sz w:val="28"/>
          <w:szCs w:val="28"/>
          <w:lang w:eastAsia="ru-RU"/>
        </w:rPr>
        <w:t>-троллях.</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20)  Дмитрий </w:t>
      </w:r>
      <w:proofErr w:type="spellStart"/>
      <w:r w:rsidRPr="001C1845">
        <w:rPr>
          <w:rFonts w:ascii="Times New Roman" w:eastAsia="Times New Roman" w:hAnsi="Times New Roman" w:cs="Times New Roman"/>
          <w:sz w:val="28"/>
          <w:szCs w:val="28"/>
          <w:lang w:eastAsia="ru-RU"/>
        </w:rPr>
        <w:t>Емец</w:t>
      </w:r>
      <w:proofErr w:type="spellEnd"/>
      <w:r w:rsidRPr="001C1845">
        <w:rPr>
          <w:rFonts w:ascii="Times New Roman" w:eastAsia="Times New Roman" w:hAnsi="Times New Roman" w:cs="Times New Roman"/>
          <w:sz w:val="28"/>
          <w:szCs w:val="28"/>
          <w:lang w:eastAsia="ru-RU"/>
        </w:rPr>
        <w:t xml:space="preserve"> «Приключения домовят».</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21)  Сергей Михалков «Праздник непослушания».</w:t>
      </w:r>
    </w:p>
    <w:p w:rsidR="001C1845" w:rsidRPr="001C1845" w:rsidRDefault="001C1845" w:rsidP="00223619">
      <w:pPr>
        <w:shd w:val="clear" w:color="auto" w:fill="FFFFFF"/>
        <w:spacing w:after="0" w:line="360" w:lineRule="auto"/>
        <w:ind w:firstLine="709"/>
        <w:jc w:val="center"/>
        <w:rPr>
          <w:rFonts w:ascii="Times New Roman" w:eastAsia="Times New Roman" w:hAnsi="Times New Roman" w:cs="Times New Roman"/>
          <w:sz w:val="28"/>
          <w:szCs w:val="28"/>
          <w:u w:val="single"/>
          <w:lang w:eastAsia="ru-RU"/>
        </w:rPr>
      </w:pPr>
      <w:r w:rsidRPr="001C1845">
        <w:rPr>
          <w:rFonts w:ascii="Times New Roman" w:eastAsia="Times New Roman" w:hAnsi="Times New Roman" w:cs="Times New Roman"/>
          <w:b/>
          <w:bCs/>
          <w:sz w:val="28"/>
          <w:szCs w:val="28"/>
          <w:u w:val="single"/>
          <w:lang w:eastAsia="ru-RU"/>
        </w:rPr>
        <w:t>Рекомендации родителям</w:t>
      </w:r>
    </w:p>
    <w:p w:rsidR="001C1845" w:rsidRPr="001C1845" w:rsidRDefault="001C1845" w:rsidP="001C184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Верьте в силы ребенка!</w:t>
      </w:r>
    </w:p>
    <w:p w:rsidR="001C1845" w:rsidRPr="001C1845" w:rsidRDefault="001C1845" w:rsidP="001C184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Обучайте в игре!</w:t>
      </w:r>
    </w:p>
    <w:p w:rsidR="001C1845" w:rsidRPr="001C1845" w:rsidRDefault="001C1845" w:rsidP="001C184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Умейте выслушать ребенка.</w:t>
      </w:r>
    </w:p>
    <w:p w:rsidR="001C1845" w:rsidRPr="001C1845" w:rsidRDefault="001C1845" w:rsidP="001C184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xml:space="preserve">Следите за звукопроизношением ребенка в бытовой речи, ненавязчиво поправляя его. Лишь постоянное </w:t>
      </w:r>
      <w:proofErr w:type="gramStart"/>
      <w:r w:rsidRPr="001C1845">
        <w:rPr>
          <w:rFonts w:ascii="Times New Roman" w:eastAsia="Times New Roman" w:hAnsi="Times New Roman" w:cs="Times New Roman"/>
          <w:sz w:val="28"/>
          <w:szCs w:val="28"/>
          <w:lang w:eastAsia="ru-RU"/>
        </w:rPr>
        <w:t>наблюдение  за</w:t>
      </w:r>
      <w:proofErr w:type="gramEnd"/>
      <w:r w:rsidRPr="001C1845">
        <w:rPr>
          <w:rFonts w:ascii="Times New Roman" w:eastAsia="Times New Roman" w:hAnsi="Times New Roman" w:cs="Times New Roman"/>
          <w:sz w:val="28"/>
          <w:szCs w:val="28"/>
          <w:lang w:eastAsia="ru-RU"/>
        </w:rPr>
        <w:t xml:space="preserve"> речью ребенка способствует успешной и быстрой автоматизации звуков.</w:t>
      </w:r>
    </w:p>
    <w:p w:rsidR="001C1845" w:rsidRPr="001C1845" w:rsidRDefault="001C1845" w:rsidP="001C184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iCs/>
          <w:sz w:val="28"/>
          <w:szCs w:val="28"/>
          <w:lang w:eastAsia="ru-RU"/>
        </w:rPr>
        <w:t>Наполнить повседневную жизнь детей грамотным речевым общением:</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посредством называния окружающих предметов и явлений развивать предметный словарь (например, это мяч, это шапка и т.д.);</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в собственной речи четко проговаривать окончания слов, дать ребенку возможность услышать изменение звучания слов в различных контекстах, правильно употреблять грамматические формы и т.д.</w:t>
      </w:r>
    </w:p>
    <w:p w:rsidR="001C1845" w:rsidRPr="001C1845" w:rsidRDefault="001C1845" w:rsidP="001C18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обращать внимание детей на смыслообразующие элементы речевой системы – глаголы, на примерах из повседневной жизни, учить детей дифференцировать их по смыслу (например, соответственно: встал, лег, зашил дырку, пришил пуговицу, вышил цветок и т.д.);</w:t>
      </w:r>
    </w:p>
    <w:p w:rsidR="001C1845" w:rsidRDefault="001C1845" w:rsidP="002236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C1845">
        <w:rPr>
          <w:rFonts w:ascii="Times New Roman" w:eastAsia="Times New Roman" w:hAnsi="Times New Roman" w:cs="Times New Roman"/>
          <w:sz w:val="28"/>
          <w:szCs w:val="28"/>
          <w:lang w:eastAsia="ru-RU"/>
        </w:rPr>
        <w:t>- привлекать внимание детей к правильному пониманию и употреблению пространственных предлогов в контекстной речи и изолированно (например, положи карандаш на стол, возьми карандаш со стола, положи карандаш под стол, спрячь карандаш за спину и т.д.);</w:t>
      </w:r>
    </w:p>
    <w:p w:rsidR="00223619" w:rsidRPr="001C1845" w:rsidRDefault="00223619" w:rsidP="00F9231F">
      <w:pPr>
        <w:shd w:val="clear" w:color="auto" w:fill="FFFFFF"/>
        <w:spacing w:after="0" w:line="360" w:lineRule="auto"/>
        <w:ind w:firstLine="709"/>
        <w:jc w:val="center"/>
        <w:rPr>
          <w:rFonts w:ascii="Times New Roman" w:eastAsia="Times New Roman" w:hAnsi="Times New Roman" w:cs="Times New Roman"/>
          <w:sz w:val="28"/>
          <w:szCs w:val="28"/>
          <w:lang w:eastAsia="ru-RU"/>
        </w:rPr>
      </w:pPr>
    </w:p>
    <w:p w:rsidR="00223619" w:rsidRPr="00F9231F" w:rsidRDefault="001C1845" w:rsidP="00F9231F">
      <w:pPr>
        <w:shd w:val="clear" w:color="auto" w:fill="FFFFFF"/>
        <w:spacing w:after="0" w:line="360" w:lineRule="auto"/>
        <w:ind w:firstLine="709"/>
        <w:jc w:val="center"/>
        <w:rPr>
          <w:rFonts w:ascii="Times New Roman" w:eastAsia="Times New Roman" w:hAnsi="Times New Roman" w:cs="Times New Roman"/>
          <w:b/>
          <w:bCs/>
          <w:sz w:val="32"/>
          <w:szCs w:val="28"/>
          <w:lang w:eastAsia="ru-RU"/>
        </w:rPr>
      </w:pPr>
      <w:r w:rsidRPr="001C1845">
        <w:rPr>
          <w:rFonts w:ascii="Times New Roman" w:eastAsia="Times New Roman" w:hAnsi="Times New Roman" w:cs="Times New Roman"/>
          <w:b/>
          <w:bCs/>
          <w:sz w:val="28"/>
          <w:szCs w:val="28"/>
          <w:lang w:eastAsia="ru-RU"/>
        </w:rPr>
        <w:t>И самое главное – как можно чаще хвалите вашего ребе</w:t>
      </w:r>
      <w:r w:rsidR="00223619">
        <w:rPr>
          <w:rFonts w:ascii="Times New Roman" w:eastAsia="Times New Roman" w:hAnsi="Times New Roman" w:cs="Times New Roman"/>
          <w:b/>
          <w:bCs/>
          <w:sz w:val="28"/>
          <w:szCs w:val="28"/>
          <w:lang w:eastAsia="ru-RU"/>
        </w:rPr>
        <w:t>нка, даже за небольшие успех</w:t>
      </w:r>
      <w:r w:rsidR="00F9231F">
        <w:rPr>
          <w:rFonts w:ascii="Times New Roman" w:eastAsia="Times New Roman" w:hAnsi="Times New Roman" w:cs="Times New Roman"/>
          <w:b/>
          <w:bCs/>
          <w:sz w:val="28"/>
          <w:szCs w:val="28"/>
          <w:lang w:eastAsia="ru-RU"/>
        </w:rPr>
        <w:t>!</w:t>
      </w:r>
    </w:p>
    <w:p w:rsidR="001C1845" w:rsidRPr="00223619" w:rsidRDefault="00223619" w:rsidP="00223619">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
    <w:sectPr w:rsidR="001C1845" w:rsidRPr="00223619" w:rsidSect="001C18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44B9"/>
    <w:multiLevelType w:val="multilevel"/>
    <w:tmpl w:val="3D9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23EFE"/>
    <w:multiLevelType w:val="multilevel"/>
    <w:tmpl w:val="AEA4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45"/>
    <w:rsid w:val="001C1845"/>
    <w:rsid w:val="00223619"/>
    <w:rsid w:val="007866CC"/>
    <w:rsid w:val="00B448DB"/>
    <w:rsid w:val="00F92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C771E-C609-4F7A-8E7C-E98F31F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8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C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1845"/>
  </w:style>
  <w:style w:type="paragraph" w:customStyle="1" w:styleId="c7">
    <w:name w:val="c7"/>
    <w:basedOn w:val="a"/>
    <w:rsid w:val="001C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1845"/>
  </w:style>
  <w:style w:type="character" w:customStyle="1" w:styleId="c2">
    <w:name w:val="c2"/>
    <w:basedOn w:val="a0"/>
    <w:rsid w:val="001C1845"/>
  </w:style>
  <w:style w:type="paragraph" w:customStyle="1" w:styleId="c6">
    <w:name w:val="c6"/>
    <w:basedOn w:val="a"/>
    <w:rsid w:val="001C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C1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514106">
      <w:bodyDiv w:val="1"/>
      <w:marLeft w:val="0"/>
      <w:marRight w:val="0"/>
      <w:marTop w:val="0"/>
      <w:marBottom w:val="0"/>
      <w:divBdr>
        <w:top w:val="none" w:sz="0" w:space="0" w:color="auto"/>
        <w:left w:val="none" w:sz="0" w:space="0" w:color="auto"/>
        <w:bottom w:val="none" w:sz="0" w:space="0" w:color="auto"/>
        <w:right w:val="none" w:sz="0" w:space="0" w:color="auto"/>
      </w:divBdr>
    </w:div>
    <w:div w:id="167576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HP</cp:lastModifiedBy>
  <cp:revision>2</cp:revision>
  <dcterms:created xsi:type="dcterms:W3CDTF">2020-04-05T07:09:00Z</dcterms:created>
  <dcterms:modified xsi:type="dcterms:W3CDTF">2020-04-05T07:55:00Z</dcterms:modified>
</cp:coreProperties>
</file>