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435" w:rsidRDefault="001F1435" w:rsidP="004313BC">
      <w:pPr>
        <w:pStyle w:val="Style16"/>
        <w:widowControl/>
        <w:spacing w:line="288" w:lineRule="auto"/>
        <w:ind w:firstLine="0"/>
        <w:jc w:val="center"/>
        <w:rPr>
          <w:rStyle w:val="FontStyle36"/>
          <w:b/>
          <w:sz w:val="24"/>
          <w:szCs w:val="24"/>
        </w:rPr>
      </w:pPr>
      <w:r w:rsidRPr="001F1435">
        <w:rPr>
          <w:rStyle w:val="FontStyle36"/>
          <w:b/>
          <w:sz w:val="24"/>
          <w:szCs w:val="24"/>
        </w:rPr>
        <w:t>ФЕДЕРАЛЬНЫЙ ГОСУДАРСТВЕННЫЙ ОБРАЗОВАТЕЛЬНЫЙ СТАНДАРТ</w:t>
      </w:r>
    </w:p>
    <w:p w:rsidR="001F1435" w:rsidRDefault="001F1435" w:rsidP="005B6E2A">
      <w:pPr>
        <w:pStyle w:val="Style16"/>
        <w:widowControl/>
        <w:spacing w:line="288" w:lineRule="auto"/>
        <w:ind w:firstLine="0"/>
        <w:jc w:val="center"/>
        <w:rPr>
          <w:b/>
        </w:rPr>
      </w:pPr>
      <w:r w:rsidRPr="001F1435">
        <w:rPr>
          <w:rStyle w:val="FontStyle36"/>
          <w:b/>
          <w:sz w:val="24"/>
          <w:szCs w:val="24"/>
        </w:rPr>
        <w:t>ДОШКОЛЬНОГО ОБРАЗОВАНИЯ</w:t>
      </w:r>
    </w:p>
    <w:p w:rsidR="000E3DC9" w:rsidRDefault="0079616C" w:rsidP="004313BC">
      <w:pPr>
        <w:pStyle w:val="Style17"/>
        <w:widowControl/>
        <w:spacing w:line="288" w:lineRule="auto"/>
        <w:jc w:val="center"/>
        <w:rPr>
          <w:b/>
        </w:rPr>
      </w:pPr>
      <w:r>
        <w:rPr>
          <w:b/>
        </w:rPr>
        <w:t>с комментариями</w:t>
      </w:r>
    </w:p>
    <w:p w:rsidR="00D1477A" w:rsidRDefault="00D1477A" w:rsidP="00E35E17">
      <w:pPr>
        <w:pStyle w:val="Style17"/>
        <w:widowControl/>
        <w:spacing w:line="257" w:lineRule="auto"/>
        <w:jc w:val="center"/>
        <w:rPr>
          <w:sz w:val="22"/>
          <w:szCs w:val="22"/>
        </w:rPr>
      </w:pPr>
    </w:p>
    <w:tbl>
      <w:tblPr>
        <w:tblStyle w:val="ab"/>
        <w:tblW w:w="10314" w:type="dxa"/>
        <w:tblLayout w:type="fixed"/>
        <w:tblLook w:val="04A0"/>
      </w:tblPr>
      <w:tblGrid>
        <w:gridCol w:w="4786"/>
        <w:gridCol w:w="5528"/>
      </w:tblGrid>
      <w:tr w:rsidR="00942C17" w:rsidRPr="004E266F" w:rsidTr="000E3DC9">
        <w:trPr>
          <w:trHeight w:val="876"/>
        </w:trPr>
        <w:tc>
          <w:tcPr>
            <w:tcW w:w="4786" w:type="dxa"/>
          </w:tcPr>
          <w:p w:rsidR="00942C17" w:rsidRPr="00C61A75" w:rsidRDefault="00942C17" w:rsidP="00C61A75">
            <w:pPr>
              <w:pStyle w:val="Style16"/>
              <w:widowControl/>
              <w:spacing w:line="240" w:lineRule="auto"/>
              <w:ind w:firstLine="0"/>
              <w:jc w:val="center"/>
              <w:rPr>
                <w:b/>
              </w:rPr>
            </w:pPr>
            <w:r w:rsidRPr="00C61A75">
              <w:rPr>
                <w:b/>
              </w:rPr>
              <w:t xml:space="preserve">Федеральный </w:t>
            </w:r>
            <w:r w:rsidR="006E0652" w:rsidRPr="00C61A75">
              <w:rPr>
                <w:b/>
              </w:rPr>
              <w:t>государственный</w:t>
            </w:r>
            <w:r w:rsidRPr="00C61A75">
              <w:rPr>
                <w:b/>
              </w:rPr>
              <w:t xml:space="preserve"> образовательный </w:t>
            </w:r>
            <w:r w:rsidR="006E0652" w:rsidRPr="00C61A75">
              <w:rPr>
                <w:b/>
              </w:rPr>
              <w:t>стандарт дошкольного образования</w:t>
            </w:r>
          </w:p>
        </w:tc>
        <w:tc>
          <w:tcPr>
            <w:tcW w:w="5528" w:type="dxa"/>
          </w:tcPr>
          <w:p w:rsidR="00942C17" w:rsidRPr="00C61A75" w:rsidRDefault="00942C17" w:rsidP="00C61A75">
            <w:pPr>
              <w:pStyle w:val="Style17"/>
              <w:widowControl/>
              <w:jc w:val="center"/>
              <w:rPr>
                <w:b/>
              </w:rPr>
            </w:pPr>
            <w:r w:rsidRPr="00932FAF">
              <w:rPr>
                <w:b/>
                <w:bCs/>
                <w:spacing w:val="-11"/>
                <w:kern w:val="1"/>
              </w:rPr>
              <w:t xml:space="preserve">Комментарии к федеральному государственному </w:t>
            </w:r>
            <w:r w:rsidRPr="00932FAF">
              <w:rPr>
                <w:b/>
                <w:bCs/>
                <w:spacing w:val="-13"/>
                <w:kern w:val="1"/>
              </w:rPr>
              <w:t>образовательному стандарту дошкольного образования</w:t>
            </w:r>
          </w:p>
        </w:tc>
      </w:tr>
      <w:tr w:rsidR="004D7218" w:rsidRPr="004E266F" w:rsidTr="000E3DC9">
        <w:tc>
          <w:tcPr>
            <w:tcW w:w="10314" w:type="dxa"/>
            <w:gridSpan w:val="2"/>
          </w:tcPr>
          <w:p w:rsidR="004D7218" w:rsidRPr="004E266F" w:rsidRDefault="004D7218" w:rsidP="004E266F">
            <w:pPr>
              <w:pStyle w:val="Style17"/>
              <w:widowControl/>
              <w:jc w:val="center"/>
            </w:pPr>
            <w:r w:rsidRPr="004E266F">
              <w:rPr>
                <w:rStyle w:val="FontStyle36"/>
                <w:sz w:val="24"/>
                <w:szCs w:val="24"/>
              </w:rPr>
              <w:t>I. ОБЩИЕ ПОЛОЖЕНИЯ</w:t>
            </w:r>
          </w:p>
        </w:tc>
      </w:tr>
      <w:tr w:rsidR="000E3DC9" w:rsidRPr="004E266F" w:rsidTr="000E3DC9">
        <w:tc>
          <w:tcPr>
            <w:tcW w:w="4786" w:type="dxa"/>
          </w:tcPr>
          <w:p w:rsidR="004D7218" w:rsidRPr="004E266F" w:rsidRDefault="004D7218" w:rsidP="004E266F">
            <w:pPr>
              <w:pStyle w:val="Style18"/>
              <w:widowControl/>
              <w:numPr>
                <w:ilvl w:val="0"/>
                <w:numId w:val="1"/>
              </w:numPr>
              <w:tabs>
                <w:tab w:val="left" w:pos="1181"/>
              </w:tabs>
              <w:spacing w:line="240" w:lineRule="auto"/>
              <w:ind w:firstLine="482"/>
              <w:rPr>
                <w:rStyle w:val="FontStyle36"/>
                <w:sz w:val="24"/>
                <w:szCs w:val="24"/>
              </w:rPr>
            </w:pPr>
            <w:r w:rsidRPr="004E266F">
              <w:rPr>
                <w:rStyle w:val="FontStyle36"/>
                <w:sz w:val="24"/>
                <w:szCs w:val="24"/>
              </w:rPr>
              <w:t>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D7218" w:rsidRPr="004E266F" w:rsidRDefault="004D7218" w:rsidP="004E266F">
            <w:pPr>
              <w:pStyle w:val="Style19"/>
              <w:widowControl/>
              <w:spacing w:line="240" w:lineRule="auto"/>
              <w:ind w:firstLine="482"/>
              <w:rPr>
                <w:rStyle w:val="FontStyle36"/>
                <w:sz w:val="24"/>
                <w:szCs w:val="24"/>
              </w:rPr>
            </w:pPr>
            <w:r w:rsidRPr="004E266F">
              <w:rPr>
                <w:rStyle w:val="FontStyle36"/>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D7218" w:rsidRPr="004E266F" w:rsidRDefault="004D7218" w:rsidP="004E266F">
            <w:pPr>
              <w:pStyle w:val="Style19"/>
              <w:widowControl/>
              <w:spacing w:line="240" w:lineRule="auto"/>
              <w:ind w:firstLine="482"/>
              <w:rPr>
                <w:rStyle w:val="FontStyle36"/>
                <w:sz w:val="24"/>
                <w:szCs w:val="24"/>
              </w:rPr>
            </w:pPr>
            <w:r w:rsidRPr="004E266F">
              <w:rPr>
                <w:rStyle w:val="FontStyle36"/>
                <w:spacing w:val="-6"/>
                <w:sz w:val="24"/>
                <w:szCs w:val="24"/>
              </w:rPr>
              <w:t>Образовательная деятельность по Программе осуществляется организациями, осуществляющими</w:t>
            </w:r>
            <w:r w:rsidRPr="004E266F">
              <w:rPr>
                <w:rStyle w:val="FontStyle36"/>
                <w:sz w:val="24"/>
                <w:szCs w:val="24"/>
              </w:rPr>
              <w:t xml:space="preserve"> образовательную деятельность, индивидуальными </w:t>
            </w:r>
            <w:r w:rsidRPr="004E266F">
              <w:rPr>
                <w:rStyle w:val="FontStyle36"/>
                <w:sz w:val="24"/>
                <w:szCs w:val="24"/>
              </w:rPr>
              <w:lastRenderedPageBreak/>
              <w:t>предпринимателями (далее вместе – Организации).</w:t>
            </w:r>
          </w:p>
          <w:p w:rsidR="00942C17" w:rsidRPr="004E266F" w:rsidRDefault="004D7218" w:rsidP="004E266F">
            <w:pPr>
              <w:pStyle w:val="Style19"/>
              <w:widowControl/>
              <w:spacing w:line="240" w:lineRule="auto"/>
              <w:ind w:firstLine="482"/>
            </w:pPr>
            <w:r w:rsidRPr="004E266F">
              <w:rPr>
                <w:rStyle w:val="FontStyle36"/>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tc>
        <w:tc>
          <w:tcPr>
            <w:tcW w:w="5528" w:type="dxa"/>
          </w:tcPr>
          <w:p w:rsidR="00942C17" w:rsidRPr="004E266F" w:rsidRDefault="00942C17" w:rsidP="004E266F">
            <w:pPr>
              <w:pStyle w:val="Style17"/>
              <w:widowControl/>
              <w:jc w:val="center"/>
            </w:pPr>
          </w:p>
        </w:tc>
      </w:tr>
      <w:tr w:rsidR="000E3DC9" w:rsidRPr="004E266F" w:rsidTr="000E3DC9">
        <w:tc>
          <w:tcPr>
            <w:tcW w:w="4786" w:type="dxa"/>
          </w:tcPr>
          <w:p w:rsidR="004D7218" w:rsidRPr="004E266F" w:rsidRDefault="004D7218" w:rsidP="004E266F">
            <w:pPr>
              <w:pStyle w:val="Style18"/>
              <w:widowControl/>
              <w:numPr>
                <w:ilvl w:val="0"/>
                <w:numId w:val="2"/>
              </w:numPr>
              <w:tabs>
                <w:tab w:val="left" w:pos="1181"/>
              </w:tabs>
              <w:spacing w:line="240" w:lineRule="auto"/>
              <w:ind w:firstLine="482"/>
              <w:rPr>
                <w:rStyle w:val="FontStyle36"/>
                <w:sz w:val="24"/>
                <w:szCs w:val="24"/>
              </w:rPr>
            </w:pPr>
            <w:r w:rsidRPr="004E266F">
              <w:rPr>
                <w:rStyle w:val="FontStyle36"/>
                <w:sz w:val="24"/>
                <w:szCs w:val="24"/>
              </w:rPr>
              <w:lastRenderedPageBreak/>
              <w:t>Стандарт разработан на основе Конституции Российской Федерации</w:t>
            </w:r>
            <w:r w:rsidRPr="004E266F">
              <w:rPr>
                <w:rStyle w:val="FontStyle36"/>
                <w:sz w:val="24"/>
                <w:szCs w:val="24"/>
                <w:vertAlign w:val="superscript"/>
              </w:rPr>
              <w:footnoteReference w:id="2"/>
            </w:r>
            <w:r w:rsidRPr="004E266F">
              <w:rPr>
                <w:rStyle w:val="FontStyle36"/>
                <w:sz w:val="24"/>
                <w:szCs w:val="24"/>
              </w:rPr>
              <w:t>и законодательства Российской Федерации и с учётом Конвенции ООН о правах ребёнка</w:t>
            </w:r>
            <w:r w:rsidRPr="004E266F">
              <w:rPr>
                <w:rStyle w:val="FontStyle36"/>
                <w:sz w:val="24"/>
                <w:szCs w:val="24"/>
                <w:vertAlign w:val="superscript"/>
              </w:rPr>
              <w:footnoteReference w:id="3"/>
            </w:r>
            <w:r w:rsidRPr="004E266F">
              <w:rPr>
                <w:rStyle w:val="FontStyle36"/>
                <w:sz w:val="24"/>
                <w:szCs w:val="24"/>
              </w:rPr>
              <w:t>, в основе которых заложены следующие основные принципы:</w:t>
            </w:r>
          </w:p>
          <w:p w:rsidR="004D7218" w:rsidRPr="004E266F" w:rsidRDefault="004D7218" w:rsidP="004E266F">
            <w:pPr>
              <w:pStyle w:val="Style19"/>
              <w:widowControl/>
              <w:spacing w:line="240" w:lineRule="auto"/>
              <w:ind w:firstLine="482"/>
              <w:rPr>
                <w:rStyle w:val="FontStyle36"/>
                <w:sz w:val="24"/>
                <w:szCs w:val="24"/>
              </w:rPr>
            </w:pPr>
            <w:r w:rsidRPr="004E266F">
              <w:rPr>
                <w:rStyle w:val="FontStyle36"/>
                <w:sz w:val="24"/>
                <w:szCs w:val="24"/>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w:t>
            </w:r>
            <w:r w:rsidRPr="004E266F">
              <w:rPr>
                <w:rStyle w:val="FontStyle36"/>
                <w:sz w:val="24"/>
                <w:szCs w:val="24"/>
              </w:rPr>
              <w:lastRenderedPageBreak/>
              <w:t>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D7218" w:rsidRPr="004E266F" w:rsidRDefault="004D7218" w:rsidP="004E266F">
            <w:pPr>
              <w:pStyle w:val="Style18"/>
              <w:widowControl/>
              <w:numPr>
                <w:ilvl w:val="0"/>
                <w:numId w:val="3"/>
              </w:numPr>
              <w:tabs>
                <w:tab w:val="left" w:pos="1066"/>
              </w:tabs>
              <w:spacing w:line="240" w:lineRule="auto"/>
              <w:ind w:firstLine="482"/>
              <w:rPr>
                <w:rStyle w:val="FontStyle36"/>
                <w:sz w:val="24"/>
                <w:szCs w:val="24"/>
              </w:rPr>
            </w:pPr>
            <w:r w:rsidRPr="004E266F">
              <w:rPr>
                <w:rStyle w:val="FontStyle36"/>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D7218" w:rsidRPr="004E266F" w:rsidRDefault="004D7218" w:rsidP="004E266F">
            <w:pPr>
              <w:pStyle w:val="Style18"/>
              <w:widowControl/>
              <w:numPr>
                <w:ilvl w:val="0"/>
                <w:numId w:val="4"/>
              </w:numPr>
              <w:tabs>
                <w:tab w:val="left" w:pos="1070"/>
              </w:tabs>
              <w:spacing w:line="240" w:lineRule="auto"/>
              <w:ind w:firstLine="482"/>
              <w:rPr>
                <w:rStyle w:val="FontStyle36"/>
                <w:sz w:val="24"/>
                <w:szCs w:val="24"/>
              </w:rPr>
            </w:pPr>
            <w:r w:rsidRPr="004E266F">
              <w:rPr>
                <w:rStyle w:val="FontStyle36"/>
                <w:sz w:val="24"/>
                <w:szCs w:val="24"/>
              </w:rPr>
              <w:t>уважение личности ребенка;</w:t>
            </w:r>
          </w:p>
          <w:p w:rsidR="00942C17" w:rsidRPr="004E266F" w:rsidRDefault="004D7218" w:rsidP="004E266F">
            <w:pPr>
              <w:pStyle w:val="Style18"/>
              <w:widowControl/>
              <w:numPr>
                <w:ilvl w:val="0"/>
                <w:numId w:val="3"/>
              </w:numPr>
              <w:tabs>
                <w:tab w:val="left" w:pos="1066"/>
              </w:tabs>
              <w:spacing w:line="240" w:lineRule="auto"/>
              <w:ind w:firstLine="482"/>
            </w:pPr>
            <w:r w:rsidRPr="004E266F">
              <w:rPr>
                <w:rStyle w:val="FontStyle36"/>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tc>
        <w:tc>
          <w:tcPr>
            <w:tcW w:w="5528" w:type="dxa"/>
          </w:tcPr>
          <w:p w:rsidR="00942C17" w:rsidRPr="004E266F" w:rsidRDefault="00942C17" w:rsidP="004E266F">
            <w:pPr>
              <w:pStyle w:val="Style17"/>
              <w:widowControl/>
              <w:jc w:val="center"/>
            </w:pPr>
          </w:p>
        </w:tc>
      </w:tr>
      <w:tr w:rsidR="000E3DC9" w:rsidRPr="004E266F" w:rsidTr="000E3DC9">
        <w:tc>
          <w:tcPr>
            <w:tcW w:w="4786" w:type="dxa"/>
          </w:tcPr>
          <w:p w:rsidR="004D7218" w:rsidRPr="004E266F" w:rsidRDefault="004D7218" w:rsidP="004E266F">
            <w:pPr>
              <w:pStyle w:val="Style18"/>
              <w:widowControl/>
              <w:tabs>
                <w:tab w:val="left" w:pos="993"/>
              </w:tabs>
              <w:spacing w:line="240" w:lineRule="auto"/>
              <w:ind w:firstLine="482"/>
              <w:rPr>
                <w:rStyle w:val="FontStyle36"/>
                <w:sz w:val="24"/>
                <w:szCs w:val="24"/>
              </w:rPr>
            </w:pPr>
            <w:r w:rsidRPr="004E266F">
              <w:rPr>
                <w:rStyle w:val="FontStyle36"/>
                <w:sz w:val="24"/>
                <w:szCs w:val="24"/>
              </w:rPr>
              <w:lastRenderedPageBreak/>
              <w:t>1.3.</w:t>
            </w:r>
            <w:r w:rsidRPr="004E266F">
              <w:rPr>
                <w:rStyle w:val="FontStyle36"/>
                <w:sz w:val="24"/>
                <w:szCs w:val="24"/>
              </w:rPr>
              <w:tab/>
              <w:t>В Стандарте учитываются:</w:t>
            </w:r>
          </w:p>
          <w:p w:rsidR="004D7218" w:rsidRPr="004E266F" w:rsidRDefault="004D7218" w:rsidP="004E266F">
            <w:pPr>
              <w:pStyle w:val="Style18"/>
              <w:widowControl/>
              <w:numPr>
                <w:ilvl w:val="0"/>
                <w:numId w:val="5"/>
              </w:numPr>
              <w:tabs>
                <w:tab w:val="left" w:pos="1075"/>
              </w:tabs>
              <w:spacing w:line="240" w:lineRule="auto"/>
              <w:ind w:firstLine="482"/>
              <w:rPr>
                <w:rStyle w:val="FontStyle36"/>
                <w:sz w:val="24"/>
                <w:szCs w:val="24"/>
              </w:rPr>
            </w:pPr>
            <w:r w:rsidRPr="004E266F">
              <w:rPr>
                <w:rStyle w:val="FontStyle36"/>
                <w:sz w:val="24"/>
                <w:szCs w:val="24"/>
              </w:rPr>
              <w:t xml:space="preserve">индивидуальные потребности </w:t>
            </w:r>
            <w:r w:rsidRPr="004E266F">
              <w:rPr>
                <w:rStyle w:val="FontStyle36"/>
                <w:sz w:val="24"/>
                <w:szCs w:val="24"/>
              </w:rPr>
              <w:lastRenderedPageBreak/>
              <w:t>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942C17" w:rsidRPr="004E266F" w:rsidRDefault="004D7218" w:rsidP="004E266F">
            <w:pPr>
              <w:pStyle w:val="Style18"/>
              <w:widowControl/>
              <w:numPr>
                <w:ilvl w:val="0"/>
                <w:numId w:val="5"/>
              </w:numPr>
              <w:tabs>
                <w:tab w:val="left" w:pos="1075"/>
              </w:tabs>
              <w:spacing w:line="240" w:lineRule="auto"/>
              <w:ind w:firstLine="482"/>
            </w:pPr>
            <w:r w:rsidRPr="004E266F">
              <w:rPr>
                <w:rStyle w:val="FontStyle36"/>
                <w:sz w:val="24"/>
                <w:szCs w:val="24"/>
              </w:rPr>
              <w:t>возможности освоения ребёнком Программы на разных этапах её реализации.</w:t>
            </w:r>
          </w:p>
        </w:tc>
        <w:tc>
          <w:tcPr>
            <w:tcW w:w="5528" w:type="dxa"/>
          </w:tcPr>
          <w:p w:rsidR="00162648" w:rsidRPr="00932FAF" w:rsidRDefault="00162648" w:rsidP="004E266F">
            <w:pPr>
              <w:widowControl w:val="0"/>
              <w:autoSpaceDE w:val="0"/>
              <w:autoSpaceDN w:val="0"/>
              <w:adjustRightInd w:val="0"/>
              <w:rPr>
                <w:rFonts w:ascii="Times New Roman" w:hAnsi="Times New Roman" w:cs="Times New Roman"/>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w:t>
            </w:r>
            <w:r w:rsidRPr="00932FAF">
              <w:rPr>
                <w:rFonts w:ascii="Times New Roman" w:hAnsi="Times New Roman" w:cs="Times New Roman"/>
                <w:b/>
                <w:bCs/>
                <w:color w:val="002060"/>
                <w:sz w:val="24"/>
                <w:szCs w:val="24"/>
              </w:rPr>
              <w:t xml:space="preserve"> пункта 1.3. подпункта 2</w:t>
            </w:r>
          </w:p>
          <w:p w:rsidR="00942C17" w:rsidRPr="00932FAF" w:rsidRDefault="00162648" w:rsidP="004E266F">
            <w:pPr>
              <w:widowControl w:val="0"/>
              <w:autoSpaceDE w:val="0"/>
              <w:autoSpaceDN w:val="0"/>
              <w:adjustRightInd w:val="0"/>
              <w:jc w:val="both"/>
              <w:rPr>
                <w:rFonts w:ascii="Times New Roman" w:hAnsi="Times New Roman" w:cs="Times New Roman"/>
                <w:kern w:val="1"/>
                <w:sz w:val="24"/>
                <w:szCs w:val="24"/>
              </w:rPr>
            </w:pPr>
            <w:r w:rsidRPr="00932FAF">
              <w:rPr>
                <w:rFonts w:ascii="Times New Roman" w:hAnsi="Times New Roman" w:cs="Times New Roman"/>
                <w:color w:val="002060"/>
                <w:sz w:val="24"/>
                <w:szCs w:val="24"/>
              </w:rPr>
              <w:lastRenderedPageBreak/>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w:t>
            </w:r>
            <w:r w:rsidRPr="00932FAF">
              <w:rPr>
                <w:rFonts w:ascii="Times New Roman" w:hAnsi="Times New Roman" w:cs="Times New Roman"/>
                <w:color w:val="002060"/>
                <w:spacing w:val="-1"/>
                <w:kern w:val="1"/>
                <w:sz w:val="24"/>
                <w:szCs w:val="24"/>
              </w:rPr>
              <w:t xml:space="preserve">практике чаще всего (в условиях организации одновозрастных групп) Программа </w:t>
            </w:r>
            <w:r w:rsidRPr="00932FAF">
              <w:rPr>
                <w:rFonts w:ascii="Times New Roman" w:hAnsi="Times New Roman" w:cs="Times New Roman"/>
                <w:color w:val="002060"/>
                <w:kern w:val="1"/>
                <w:sz w:val="24"/>
                <w:szCs w:val="24"/>
              </w:rPr>
              <w:t xml:space="preserve">формируется для детей разного возраста, с разбивкой на этапы освоения: начальный - для детей раннего (младенческого) возраста, завершающий -старшего дошкольного возраста. Разнообразие возрастных возможностей детей </w:t>
            </w:r>
            <w:r w:rsidRPr="00932FAF">
              <w:rPr>
                <w:rFonts w:ascii="Times New Roman" w:hAnsi="Times New Roman" w:cs="Times New Roman"/>
                <w:color w:val="002060"/>
                <w:spacing w:val="-1"/>
                <w:kern w:val="1"/>
                <w:sz w:val="24"/>
                <w:szCs w:val="24"/>
              </w:rPr>
              <w:t xml:space="preserve">требует создания разных условий, что учитывается требованиями Стандарта. В то </w:t>
            </w:r>
            <w:r w:rsidRPr="00932FAF">
              <w:rPr>
                <w:rFonts w:ascii="Times New Roman" w:hAnsi="Times New Roman" w:cs="Times New Roman"/>
                <w:color w:val="002060"/>
                <w:kern w:val="1"/>
                <w:sz w:val="24"/>
                <w:szCs w:val="24"/>
              </w:rPr>
              <w:t xml:space="preserve">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w:t>
            </w:r>
            <w:r w:rsidRPr="00932FAF">
              <w:rPr>
                <w:rFonts w:ascii="Times New Roman" w:hAnsi="Times New Roman" w:cs="Times New Roman"/>
                <w:color w:val="002060"/>
                <w:kern w:val="1"/>
                <w:sz w:val="24"/>
                <w:szCs w:val="24"/>
              </w:rPr>
              <w:lastRenderedPageBreak/>
              <w:t>этом случае педагоги должны ориентироваться на интересы, возможности и склонности ребенка, а не на содержание текущего этапа Программы.</w:t>
            </w:r>
          </w:p>
        </w:tc>
      </w:tr>
      <w:tr w:rsidR="000E3DC9" w:rsidRPr="004E266F" w:rsidTr="000E3DC9">
        <w:tc>
          <w:tcPr>
            <w:tcW w:w="4786" w:type="dxa"/>
          </w:tcPr>
          <w:p w:rsidR="004D7218" w:rsidRPr="004E266F" w:rsidRDefault="004D7218" w:rsidP="004E266F">
            <w:pPr>
              <w:pStyle w:val="Style18"/>
              <w:widowControl/>
              <w:tabs>
                <w:tab w:val="left" w:pos="993"/>
              </w:tabs>
              <w:spacing w:line="240" w:lineRule="auto"/>
              <w:ind w:firstLine="482"/>
              <w:rPr>
                <w:rStyle w:val="FontStyle36"/>
                <w:sz w:val="24"/>
                <w:szCs w:val="24"/>
              </w:rPr>
            </w:pPr>
            <w:r w:rsidRPr="004E266F">
              <w:rPr>
                <w:rStyle w:val="FontStyle36"/>
                <w:sz w:val="24"/>
                <w:szCs w:val="24"/>
              </w:rPr>
              <w:lastRenderedPageBreak/>
              <w:t>1.4.</w:t>
            </w:r>
            <w:r w:rsidRPr="004E266F">
              <w:rPr>
                <w:rStyle w:val="FontStyle36"/>
                <w:sz w:val="24"/>
                <w:szCs w:val="24"/>
              </w:rPr>
              <w:tab/>
              <w:t>Основные принципы дошкольного образования:</w:t>
            </w:r>
          </w:p>
          <w:p w:rsidR="004D7218" w:rsidRPr="004E266F" w:rsidRDefault="004D7218" w:rsidP="004E266F">
            <w:pPr>
              <w:pStyle w:val="Style18"/>
              <w:widowControl/>
              <w:numPr>
                <w:ilvl w:val="0"/>
                <w:numId w:val="6"/>
              </w:numPr>
              <w:tabs>
                <w:tab w:val="left" w:pos="1080"/>
              </w:tabs>
              <w:spacing w:line="240" w:lineRule="auto"/>
              <w:ind w:firstLine="482"/>
              <w:rPr>
                <w:rStyle w:val="FontStyle36"/>
                <w:sz w:val="24"/>
                <w:szCs w:val="24"/>
              </w:rPr>
            </w:pPr>
            <w:r w:rsidRPr="004E266F">
              <w:rPr>
                <w:rStyle w:val="FontStyle36"/>
                <w:sz w:val="24"/>
                <w:szCs w:val="24"/>
              </w:rPr>
              <w:t>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4D7218" w:rsidRPr="004E266F" w:rsidRDefault="004D7218" w:rsidP="004E266F">
            <w:pPr>
              <w:pStyle w:val="Style18"/>
              <w:widowControl/>
              <w:numPr>
                <w:ilvl w:val="0"/>
                <w:numId w:val="6"/>
              </w:numPr>
              <w:tabs>
                <w:tab w:val="left" w:pos="1080"/>
              </w:tabs>
              <w:spacing w:line="240" w:lineRule="auto"/>
              <w:ind w:firstLine="482"/>
              <w:rPr>
                <w:rStyle w:val="FontStyle36"/>
                <w:sz w:val="24"/>
                <w:szCs w:val="24"/>
              </w:rPr>
            </w:pPr>
            <w:r w:rsidRPr="004E266F">
              <w:rPr>
                <w:rStyle w:val="FontStyle36"/>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D7218" w:rsidRPr="004E266F" w:rsidRDefault="004D7218" w:rsidP="004E266F">
            <w:pPr>
              <w:pStyle w:val="Style18"/>
              <w:widowControl/>
              <w:numPr>
                <w:ilvl w:val="0"/>
                <w:numId w:val="6"/>
              </w:numPr>
              <w:tabs>
                <w:tab w:val="left" w:pos="1080"/>
              </w:tabs>
              <w:spacing w:line="240" w:lineRule="auto"/>
              <w:ind w:firstLine="482"/>
              <w:rPr>
                <w:rStyle w:val="FontStyle36"/>
                <w:sz w:val="24"/>
                <w:szCs w:val="24"/>
              </w:rPr>
            </w:pPr>
            <w:r w:rsidRPr="004E266F">
              <w:rPr>
                <w:rStyle w:val="FontStyle36"/>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4D7218" w:rsidRPr="004E266F" w:rsidRDefault="004D7218" w:rsidP="004E266F">
            <w:pPr>
              <w:pStyle w:val="Style18"/>
              <w:widowControl/>
              <w:numPr>
                <w:ilvl w:val="0"/>
                <w:numId w:val="6"/>
              </w:numPr>
              <w:tabs>
                <w:tab w:val="left" w:pos="1090"/>
              </w:tabs>
              <w:spacing w:line="240" w:lineRule="auto"/>
              <w:ind w:firstLine="482"/>
              <w:rPr>
                <w:rStyle w:val="FontStyle36"/>
                <w:sz w:val="24"/>
                <w:szCs w:val="24"/>
              </w:rPr>
            </w:pPr>
            <w:r w:rsidRPr="004E266F">
              <w:rPr>
                <w:rStyle w:val="FontStyle36"/>
                <w:sz w:val="24"/>
                <w:szCs w:val="24"/>
              </w:rPr>
              <w:lastRenderedPageBreak/>
              <w:t>поддержка инициативы детей в различных видах деятельности;</w:t>
            </w:r>
          </w:p>
          <w:p w:rsidR="004D7218" w:rsidRPr="004E266F" w:rsidRDefault="004D7218" w:rsidP="004E266F">
            <w:pPr>
              <w:pStyle w:val="Style18"/>
              <w:widowControl/>
              <w:numPr>
                <w:ilvl w:val="0"/>
                <w:numId w:val="6"/>
              </w:numPr>
              <w:tabs>
                <w:tab w:val="left" w:pos="1090"/>
              </w:tabs>
              <w:spacing w:line="240" w:lineRule="auto"/>
              <w:ind w:firstLine="482"/>
              <w:rPr>
                <w:rStyle w:val="FontStyle36"/>
                <w:sz w:val="24"/>
                <w:szCs w:val="24"/>
              </w:rPr>
            </w:pPr>
            <w:r w:rsidRPr="004E266F">
              <w:rPr>
                <w:rStyle w:val="FontStyle36"/>
                <w:sz w:val="24"/>
                <w:szCs w:val="24"/>
              </w:rPr>
              <w:t>сотрудничество Организации с семьёй;</w:t>
            </w:r>
          </w:p>
          <w:p w:rsidR="004D7218" w:rsidRPr="004E266F" w:rsidRDefault="004D7218" w:rsidP="004E266F">
            <w:pPr>
              <w:pStyle w:val="Style18"/>
              <w:widowControl/>
              <w:numPr>
                <w:ilvl w:val="0"/>
                <w:numId w:val="7"/>
              </w:numPr>
              <w:tabs>
                <w:tab w:val="left" w:pos="1066"/>
              </w:tabs>
              <w:spacing w:line="240" w:lineRule="auto"/>
              <w:ind w:firstLine="482"/>
              <w:rPr>
                <w:rStyle w:val="FontStyle36"/>
                <w:sz w:val="24"/>
                <w:szCs w:val="24"/>
              </w:rPr>
            </w:pPr>
            <w:r w:rsidRPr="004E266F">
              <w:rPr>
                <w:rStyle w:val="FontStyle36"/>
                <w:sz w:val="24"/>
                <w:szCs w:val="24"/>
              </w:rPr>
              <w:t>приобщение детей к социокультурным нормам, традициям семьи, общества и государства;</w:t>
            </w:r>
          </w:p>
          <w:p w:rsidR="004D7218" w:rsidRPr="004E266F" w:rsidRDefault="004D7218" w:rsidP="004E266F">
            <w:pPr>
              <w:pStyle w:val="Style18"/>
              <w:widowControl/>
              <w:numPr>
                <w:ilvl w:val="0"/>
                <w:numId w:val="7"/>
              </w:numPr>
              <w:tabs>
                <w:tab w:val="left" w:pos="1066"/>
              </w:tabs>
              <w:spacing w:line="240" w:lineRule="auto"/>
              <w:ind w:firstLine="482"/>
              <w:rPr>
                <w:rStyle w:val="FontStyle36"/>
                <w:sz w:val="24"/>
                <w:szCs w:val="24"/>
              </w:rPr>
            </w:pPr>
            <w:r w:rsidRPr="004E266F">
              <w:rPr>
                <w:rStyle w:val="FontStyle36"/>
                <w:sz w:val="24"/>
                <w:szCs w:val="24"/>
              </w:rPr>
              <w:t>формирование познавательных интересов и познавательных действий ребенка в различных видах деятельности;</w:t>
            </w:r>
          </w:p>
          <w:p w:rsidR="004D7218" w:rsidRPr="004E266F" w:rsidRDefault="004D7218" w:rsidP="004E266F">
            <w:pPr>
              <w:pStyle w:val="Style18"/>
              <w:widowControl/>
              <w:numPr>
                <w:ilvl w:val="0"/>
                <w:numId w:val="7"/>
              </w:numPr>
              <w:tabs>
                <w:tab w:val="left" w:pos="1066"/>
              </w:tabs>
              <w:spacing w:line="240" w:lineRule="auto"/>
              <w:ind w:firstLine="482"/>
              <w:rPr>
                <w:rStyle w:val="FontStyle36"/>
                <w:sz w:val="24"/>
                <w:szCs w:val="24"/>
              </w:rPr>
            </w:pPr>
            <w:r w:rsidRPr="004E266F">
              <w:rPr>
                <w:rStyle w:val="FontStyle36"/>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D7218" w:rsidRPr="004E266F" w:rsidRDefault="004D7218" w:rsidP="004E266F">
            <w:pPr>
              <w:pStyle w:val="Style18"/>
              <w:widowControl/>
              <w:numPr>
                <w:ilvl w:val="0"/>
                <w:numId w:val="7"/>
              </w:numPr>
              <w:tabs>
                <w:tab w:val="left" w:pos="1066"/>
              </w:tabs>
              <w:spacing w:line="240" w:lineRule="auto"/>
              <w:ind w:firstLine="482"/>
              <w:rPr>
                <w:rStyle w:val="FontStyle36"/>
                <w:sz w:val="24"/>
                <w:szCs w:val="24"/>
              </w:rPr>
            </w:pPr>
            <w:r w:rsidRPr="004E266F">
              <w:rPr>
                <w:rStyle w:val="FontStyle36"/>
                <w:sz w:val="24"/>
                <w:szCs w:val="24"/>
              </w:rPr>
              <w:t>учёт этнокультурной ситуации развития детей.</w:t>
            </w:r>
          </w:p>
          <w:p w:rsidR="004D7218" w:rsidRPr="004E266F" w:rsidRDefault="004D7218" w:rsidP="004E266F">
            <w:pPr>
              <w:pStyle w:val="Style18"/>
              <w:widowControl/>
              <w:tabs>
                <w:tab w:val="left" w:pos="993"/>
              </w:tabs>
              <w:spacing w:line="240" w:lineRule="auto"/>
              <w:ind w:firstLine="482"/>
              <w:rPr>
                <w:rStyle w:val="FontStyle36"/>
                <w:sz w:val="24"/>
                <w:szCs w:val="24"/>
              </w:rPr>
            </w:pPr>
            <w:r w:rsidRPr="004E266F">
              <w:rPr>
                <w:rStyle w:val="FontStyle36"/>
                <w:sz w:val="24"/>
                <w:szCs w:val="24"/>
              </w:rPr>
              <w:t>1.5.</w:t>
            </w:r>
            <w:r w:rsidRPr="004E266F">
              <w:rPr>
                <w:rStyle w:val="FontStyle36"/>
                <w:sz w:val="24"/>
                <w:szCs w:val="24"/>
              </w:rPr>
              <w:tab/>
              <w:t>Стандарт направлен на достижение следующих целей:</w:t>
            </w:r>
          </w:p>
          <w:p w:rsidR="004D7218" w:rsidRPr="004E266F" w:rsidRDefault="004D7218" w:rsidP="004E266F">
            <w:pPr>
              <w:pStyle w:val="Style18"/>
              <w:widowControl/>
              <w:numPr>
                <w:ilvl w:val="0"/>
                <w:numId w:val="8"/>
              </w:numPr>
              <w:tabs>
                <w:tab w:val="left" w:pos="1080"/>
              </w:tabs>
              <w:spacing w:line="240" w:lineRule="auto"/>
              <w:ind w:firstLine="482"/>
              <w:rPr>
                <w:rStyle w:val="FontStyle36"/>
                <w:sz w:val="24"/>
                <w:szCs w:val="24"/>
              </w:rPr>
            </w:pPr>
            <w:r w:rsidRPr="004E266F">
              <w:rPr>
                <w:rStyle w:val="FontStyle36"/>
                <w:sz w:val="24"/>
                <w:szCs w:val="24"/>
              </w:rPr>
              <w:t>повышение социального статуса дошкольного образования;</w:t>
            </w:r>
          </w:p>
          <w:p w:rsidR="004D7218" w:rsidRPr="004E266F" w:rsidRDefault="004D7218" w:rsidP="004E266F">
            <w:pPr>
              <w:pStyle w:val="Style18"/>
              <w:widowControl/>
              <w:numPr>
                <w:ilvl w:val="0"/>
                <w:numId w:val="8"/>
              </w:numPr>
              <w:tabs>
                <w:tab w:val="left" w:pos="1061"/>
              </w:tabs>
              <w:spacing w:line="240" w:lineRule="auto"/>
              <w:ind w:firstLine="482"/>
              <w:rPr>
                <w:rStyle w:val="FontStyle36"/>
                <w:sz w:val="24"/>
                <w:szCs w:val="24"/>
              </w:rPr>
            </w:pPr>
            <w:r w:rsidRPr="004E266F">
              <w:rPr>
                <w:rStyle w:val="FontStyle36"/>
                <w:sz w:val="24"/>
                <w:szCs w:val="24"/>
              </w:rPr>
              <w:t xml:space="preserve">обеспечение государством равенства возможностей для каждого </w:t>
            </w:r>
            <w:r w:rsidRPr="004E266F">
              <w:rPr>
                <w:rStyle w:val="FontStyle36"/>
                <w:sz w:val="24"/>
                <w:szCs w:val="24"/>
              </w:rPr>
              <w:lastRenderedPageBreak/>
              <w:t>ребёнка в получении качественного дошкольного образования;</w:t>
            </w:r>
          </w:p>
          <w:p w:rsidR="004D7218" w:rsidRPr="004E266F" w:rsidRDefault="004D7218" w:rsidP="004E266F">
            <w:pPr>
              <w:pStyle w:val="Style18"/>
              <w:widowControl/>
              <w:numPr>
                <w:ilvl w:val="0"/>
                <w:numId w:val="8"/>
              </w:numPr>
              <w:tabs>
                <w:tab w:val="left" w:pos="1061"/>
              </w:tabs>
              <w:spacing w:line="240" w:lineRule="auto"/>
              <w:ind w:firstLine="482"/>
              <w:rPr>
                <w:rStyle w:val="FontStyle36"/>
                <w:sz w:val="24"/>
                <w:szCs w:val="24"/>
              </w:rPr>
            </w:pPr>
            <w:r w:rsidRPr="004E266F">
              <w:rPr>
                <w:rStyle w:val="FontStyle36"/>
                <w:sz w:val="24"/>
                <w:szCs w:val="24"/>
              </w:rPr>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942C17" w:rsidRPr="004E266F" w:rsidRDefault="004D7218" w:rsidP="004E266F">
            <w:pPr>
              <w:pStyle w:val="Style18"/>
              <w:widowControl/>
              <w:numPr>
                <w:ilvl w:val="0"/>
                <w:numId w:val="8"/>
              </w:numPr>
              <w:tabs>
                <w:tab w:val="left" w:pos="1061"/>
              </w:tabs>
              <w:spacing w:line="240" w:lineRule="auto"/>
              <w:ind w:firstLine="482"/>
            </w:pPr>
            <w:r w:rsidRPr="004E266F">
              <w:rPr>
                <w:rStyle w:val="FontStyle36"/>
                <w:sz w:val="24"/>
                <w:szCs w:val="24"/>
              </w:rPr>
              <w:t>сохранение единства образовательного пространства Российской Федерации относительно уровня дошкольного образования.</w:t>
            </w:r>
          </w:p>
        </w:tc>
        <w:tc>
          <w:tcPr>
            <w:tcW w:w="5528" w:type="dxa"/>
          </w:tcPr>
          <w:p w:rsidR="00942C17" w:rsidRPr="004E266F" w:rsidRDefault="00942C17" w:rsidP="004E266F">
            <w:pPr>
              <w:pStyle w:val="Style17"/>
              <w:widowControl/>
              <w:jc w:val="center"/>
            </w:pPr>
          </w:p>
        </w:tc>
      </w:tr>
      <w:tr w:rsidR="000E3DC9" w:rsidRPr="004E266F" w:rsidTr="000E3DC9">
        <w:tc>
          <w:tcPr>
            <w:tcW w:w="4786" w:type="dxa"/>
          </w:tcPr>
          <w:p w:rsidR="004D7218" w:rsidRPr="004E266F" w:rsidRDefault="004D7218" w:rsidP="004E266F">
            <w:pPr>
              <w:pStyle w:val="Style18"/>
              <w:widowControl/>
              <w:tabs>
                <w:tab w:val="left" w:pos="993"/>
              </w:tabs>
              <w:spacing w:line="240" w:lineRule="auto"/>
              <w:ind w:firstLine="482"/>
              <w:rPr>
                <w:rStyle w:val="FontStyle36"/>
                <w:sz w:val="24"/>
                <w:szCs w:val="24"/>
              </w:rPr>
            </w:pPr>
            <w:r w:rsidRPr="004E266F">
              <w:rPr>
                <w:rStyle w:val="FontStyle36"/>
                <w:sz w:val="24"/>
                <w:szCs w:val="24"/>
              </w:rPr>
              <w:lastRenderedPageBreak/>
              <w:t>1.6.</w:t>
            </w:r>
            <w:r w:rsidRPr="004E266F">
              <w:rPr>
                <w:rStyle w:val="FontStyle36"/>
                <w:sz w:val="24"/>
                <w:szCs w:val="24"/>
              </w:rPr>
              <w:tab/>
              <w:t>Стандарт направлен на решение следующих задач:</w:t>
            </w:r>
          </w:p>
          <w:p w:rsidR="004D7218" w:rsidRPr="004E266F" w:rsidRDefault="004D7218" w:rsidP="004E266F">
            <w:pPr>
              <w:pStyle w:val="Style18"/>
              <w:widowControl/>
              <w:numPr>
                <w:ilvl w:val="0"/>
                <w:numId w:val="9"/>
              </w:numPr>
              <w:tabs>
                <w:tab w:val="left" w:pos="1075"/>
              </w:tabs>
              <w:spacing w:line="240" w:lineRule="auto"/>
              <w:ind w:firstLine="482"/>
              <w:rPr>
                <w:rStyle w:val="FontStyle36"/>
                <w:sz w:val="24"/>
                <w:szCs w:val="24"/>
              </w:rPr>
            </w:pPr>
            <w:r w:rsidRPr="004E266F">
              <w:rPr>
                <w:rStyle w:val="FontStyle36"/>
                <w:sz w:val="24"/>
                <w:szCs w:val="24"/>
              </w:rPr>
              <w:t>охраны и укрепления физического и психического здоровья детей, в том числе их эмоционального благополучия;</w:t>
            </w:r>
          </w:p>
          <w:p w:rsidR="004D7218" w:rsidRPr="004E266F" w:rsidRDefault="004D7218" w:rsidP="004E266F">
            <w:pPr>
              <w:pStyle w:val="Style18"/>
              <w:widowControl/>
              <w:numPr>
                <w:ilvl w:val="0"/>
                <w:numId w:val="9"/>
              </w:numPr>
              <w:tabs>
                <w:tab w:val="left" w:pos="1075"/>
              </w:tabs>
              <w:spacing w:line="240" w:lineRule="auto"/>
              <w:ind w:firstLine="482"/>
              <w:rPr>
                <w:rStyle w:val="FontStyle36"/>
                <w:sz w:val="24"/>
                <w:szCs w:val="24"/>
              </w:rPr>
            </w:pPr>
            <w:r w:rsidRPr="004E266F">
              <w:rPr>
                <w:rStyle w:val="FontStyle36"/>
                <w:sz w:val="24"/>
                <w:szCs w:val="24"/>
              </w:rPr>
              <w:t xml:space="preserve">обеспечения равных возможностей для полноценного развития каждого ребёнка в период дошкольного детства независимо от места жительства, пола, </w:t>
            </w:r>
            <w:r w:rsidRPr="004E266F">
              <w:rPr>
                <w:rStyle w:val="FontStyle36"/>
                <w:sz w:val="24"/>
                <w:szCs w:val="24"/>
              </w:rPr>
              <w:lastRenderedPageBreak/>
              <w:t>нации, языка, социального статуса, психофизиологических и других особенностей (в том числе ограниченных возможностей здоровья);</w:t>
            </w:r>
          </w:p>
          <w:p w:rsidR="004D7218" w:rsidRPr="004E266F" w:rsidRDefault="004D7218" w:rsidP="004E266F">
            <w:pPr>
              <w:pStyle w:val="Style18"/>
              <w:widowControl/>
              <w:numPr>
                <w:ilvl w:val="0"/>
                <w:numId w:val="9"/>
              </w:numPr>
              <w:tabs>
                <w:tab w:val="left" w:pos="1075"/>
              </w:tabs>
              <w:spacing w:line="240" w:lineRule="auto"/>
              <w:ind w:firstLine="482"/>
              <w:rPr>
                <w:rStyle w:val="FontStyle36"/>
                <w:sz w:val="24"/>
                <w:szCs w:val="24"/>
              </w:rPr>
            </w:pPr>
            <w:r w:rsidRPr="004E266F">
              <w:rPr>
                <w:rStyle w:val="FontStyle36"/>
                <w:sz w:val="24"/>
                <w:szCs w:val="24"/>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D7218" w:rsidRPr="004E266F" w:rsidRDefault="004D7218" w:rsidP="004E266F">
            <w:pPr>
              <w:pStyle w:val="Style18"/>
              <w:widowControl/>
              <w:numPr>
                <w:ilvl w:val="0"/>
                <w:numId w:val="9"/>
              </w:numPr>
              <w:tabs>
                <w:tab w:val="left" w:pos="1075"/>
              </w:tabs>
              <w:spacing w:line="240" w:lineRule="auto"/>
              <w:ind w:firstLine="482"/>
              <w:rPr>
                <w:rStyle w:val="FontStyle36"/>
                <w:sz w:val="24"/>
                <w:szCs w:val="24"/>
              </w:rPr>
            </w:pPr>
            <w:r w:rsidRPr="004E266F">
              <w:rPr>
                <w:rStyle w:val="FontStyle36"/>
                <w:sz w:val="24"/>
                <w:szCs w:val="24"/>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4D7218" w:rsidRPr="004E266F" w:rsidRDefault="004D7218" w:rsidP="004E266F">
            <w:pPr>
              <w:pStyle w:val="Style18"/>
              <w:widowControl/>
              <w:numPr>
                <w:ilvl w:val="0"/>
                <w:numId w:val="10"/>
              </w:numPr>
              <w:tabs>
                <w:tab w:val="left" w:pos="1061"/>
              </w:tabs>
              <w:spacing w:line="240" w:lineRule="auto"/>
              <w:ind w:firstLine="482"/>
              <w:rPr>
                <w:rStyle w:val="FontStyle36"/>
                <w:sz w:val="24"/>
                <w:szCs w:val="24"/>
              </w:rPr>
            </w:pPr>
            <w:r w:rsidRPr="004E266F">
              <w:rPr>
                <w:rStyle w:val="FontStyle36"/>
                <w:sz w:val="24"/>
                <w:szCs w:val="24"/>
              </w:rPr>
              <w:t xml:space="preserve">объединения обучения и воспитания в целостный образовательный процесс на основе духовно-нравственных и </w:t>
            </w:r>
            <w:r w:rsidRPr="004E266F">
              <w:rPr>
                <w:rStyle w:val="FontStyle36"/>
                <w:sz w:val="24"/>
                <w:szCs w:val="24"/>
              </w:rPr>
              <w:lastRenderedPageBreak/>
              <w:t>социокультурных ценностей и принятых в обществе правил и норм поведения в интересах человека, семьи, общества;</w:t>
            </w:r>
          </w:p>
          <w:p w:rsidR="004D7218" w:rsidRPr="004E266F" w:rsidRDefault="004D7218" w:rsidP="004E266F">
            <w:pPr>
              <w:pStyle w:val="Style18"/>
              <w:widowControl/>
              <w:numPr>
                <w:ilvl w:val="0"/>
                <w:numId w:val="10"/>
              </w:numPr>
              <w:tabs>
                <w:tab w:val="left" w:pos="1061"/>
              </w:tabs>
              <w:spacing w:line="240" w:lineRule="auto"/>
              <w:ind w:firstLine="482"/>
              <w:rPr>
                <w:rStyle w:val="FontStyle36"/>
                <w:sz w:val="24"/>
                <w:szCs w:val="24"/>
              </w:rPr>
            </w:pPr>
            <w:r w:rsidRPr="004E266F">
              <w:rPr>
                <w:rStyle w:val="FontStyle36"/>
                <w:sz w:val="24"/>
                <w:szCs w:val="24"/>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4D7218" w:rsidRPr="004E266F" w:rsidRDefault="004D7218" w:rsidP="004E266F">
            <w:pPr>
              <w:pStyle w:val="Style18"/>
              <w:widowControl/>
              <w:numPr>
                <w:ilvl w:val="0"/>
                <w:numId w:val="10"/>
              </w:numPr>
              <w:tabs>
                <w:tab w:val="left" w:pos="1061"/>
              </w:tabs>
              <w:spacing w:line="240" w:lineRule="auto"/>
              <w:ind w:firstLine="482"/>
              <w:rPr>
                <w:rStyle w:val="FontStyle36"/>
                <w:sz w:val="24"/>
                <w:szCs w:val="24"/>
              </w:rPr>
            </w:pPr>
            <w:r w:rsidRPr="004E266F">
              <w:rPr>
                <w:rStyle w:val="FontStyle36"/>
                <w:sz w:val="24"/>
                <w:szCs w:val="24"/>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D7218" w:rsidRPr="004E266F" w:rsidRDefault="004D7218" w:rsidP="004E266F">
            <w:pPr>
              <w:pStyle w:val="Style18"/>
              <w:widowControl/>
              <w:numPr>
                <w:ilvl w:val="0"/>
                <w:numId w:val="11"/>
              </w:numPr>
              <w:tabs>
                <w:tab w:val="left" w:pos="1099"/>
              </w:tabs>
              <w:spacing w:line="240" w:lineRule="auto"/>
              <w:ind w:firstLine="482"/>
              <w:rPr>
                <w:rStyle w:val="FontStyle36"/>
                <w:spacing w:val="-2"/>
                <w:sz w:val="24"/>
                <w:szCs w:val="24"/>
              </w:rPr>
            </w:pPr>
            <w:r w:rsidRPr="004E266F">
              <w:rPr>
                <w:rStyle w:val="FontStyle36"/>
                <w:spacing w:val="-2"/>
                <w:sz w:val="24"/>
                <w:szCs w:val="24"/>
              </w:rPr>
              <w:t xml:space="preserve">формирования социокультурной среды, соответствующей </w:t>
            </w:r>
            <w:r w:rsidRPr="004E266F">
              <w:rPr>
                <w:rStyle w:val="FontStyle36"/>
                <w:spacing w:val="-6"/>
                <w:sz w:val="24"/>
                <w:szCs w:val="24"/>
              </w:rPr>
              <w:t>возрастным, индивидуальным, психологическим и</w:t>
            </w:r>
            <w:r w:rsidRPr="004E266F">
              <w:rPr>
                <w:rStyle w:val="FontStyle36"/>
                <w:spacing w:val="-2"/>
                <w:sz w:val="24"/>
                <w:szCs w:val="24"/>
              </w:rPr>
              <w:t xml:space="preserve"> физиологическим особенностям детей;</w:t>
            </w:r>
          </w:p>
          <w:p w:rsidR="004D7218" w:rsidRPr="004E266F" w:rsidRDefault="004D7218" w:rsidP="004E266F">
            <w:pPr>
              <w:pStyle w:val="Style18"/>
              <w:widowControl/>
              <w:numPr>
                <w:ilvl w:val="0"/>
                <w:numId w:val="11"/>
              </w:numPr>
              <w:tabs>
                <w:tab w:val="left" w:pos="1099"/>
              </w:tabs>
              <w:spacing w:line="240" w:lineRule="auto"/>
              <w:ind w:firstLine="482"/>
              <w:rPr>
                <w:rStyle w:val="FontStyle36"/>
                <w:sz w:val="24"/>
                <w:szCs w:val="24"/>
              </w:rPr>
            </w:pPr>
            <w:r w:rsidRPr="004E266F">
              <w:rPr>
                <w:rStyle w:val="FontStyle36"/>
                <w:sz w:val="24"/>
                <w:szCs w:val="24"/>
              </w:rPr>
              <w:lastRenderedPageBreak/>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42C17" w:rsidRPr="004E266F" w:rsidRDefault="00942C17" w:rsidP="004E266F">
            <w:pPr>
              <w:pStyle w:val="Style17"/>
              <w:widowControl/>
              <w:jc w:val="center"/>
            </w:pPr>
          </w:p>
        </w:tc>
        <w:tc>
          <w:tcPr>
            <w:tcW w:w="5528" w:type="dxa"/>
          </w:tcPr>
          <w:p w:rsidR="00942C17" w:rsidRPr="004E266F" w:rsidRDefault="00942C17" w:rsidP="004E266F">
            <w:pPr>
              <w:pStyle w:val="Style17"/>
              <w:widowControl/>
              <w:jc w:val="center"/>
            </w:pPr>
          </w:p>
        </w:tc>
      </w:tr>
      <w:tr w:rsidR="000E3DC9" w:rsidRPr="004E266F" w:rsidTr="000E3DC9">
        <w:tc>
          <w:tcPr>
            <w:tcW w:w="4786" w:type="dxa"/>
          </w:tcPr>
          <w:p w:rsidR="004D7218" w:rsidRPr="004E266F" w:rsidRDefault="004D7218" w:rsidP="004E266F">
            <w:pPr>
              <w:pStyle w:val="Style17"/>
              <w:widowControl/>
              <w:ind w:firstLine="482"/>
              <w:jc w:val="both"/>
              <w:rPr>
                <w:rStyle w:val="FontStyle36"/>
                <w:sz w:val="24"/>
                <w:szCs w:val="24"/>
              </w:rPr>
            </w:pPr>
            <w:r w:rsidRPr="004E266F">
              <w:rPr>
                <w:rStyle w:val="FontStyle36"/>
                <w:sz w:val="24"/>
                <w:szCs w:val="24"/>
              </w:rPr>
              <w:lastRenderedPageBreak/>
              <w:t>1.7. Стандарт является основой для:</w:t>
            </w:r>
          </w:p>
          <w:p w:rsidR="004D7218" w:rsidRPr="004E266F" w:rsidRDefault="004D7218" w:rsidP="004E266F">
            <w:pPr>
              <w:pStyle w:val="Style18"/>
              <w:widowControl/>
              <w:numPr>
                <w:ilvl w:val="0"/>
                <w:numId w:val="12"/>
              </w:numPr>
              <w:tabs>
                <w:tab w:val="left" w:pos="1080"/>
              </w:tabs>
              <w:spacing w:line="240" w:lineRule="auto"/>
              <w:ind w:firstLine="482"/>
              <w:rPr>
                <w:rStyle w:val="FontStyle36"/>
                <w:sz w:val="24"/>
                <w:szCs w:val="24"/>
              </w:rPr>
            </w:pPr>
            <w:r w:rsidRPr="004E266F">
              <w:rPr>
                <w:rStyle w:val="FontStyle36"/>
                <w:sz w:val="24"/>
                <w:szCs w:val="24"/>
              </w:rPr>
              <w:t>разработки Программы;</w:t>
            </w:r>
          </w:p>
          <w:p w:rsidR="004D7218" w:rsidRPr="004E266F" w:rsidRDefault="004D7218" w:rsidP="004E266F">
            <w:pPr>
              <w:pStyle w:val="Style18"/>
              <w:widowControl/>
              <w:numPr>
                <w:ilvl w:val="0"/>
                <w:numId w:val="12"/>
              </w:numPr>
              <w:tabs>
                <w:tab w:val="left" w:pos="1061"/>
              </w:tabs>
              <w:spacing w:line="240" w:lineRule="auto"/>
              <w:ind w:firstLine="482"/>
              <w:rPr>
                <w:rStyle w:val="FontStyle36"/>
                <w:sz w:val="24"/>
                <w:szCs w:val="24"/>
              </w:rPr>
            </w:pPr>
            <w:r w:rsidRPr="004E266F">
              <w:rPr>
                <w:rStyle w:val="FontStyle36"/>
                <w:sz w:val="24"/>
                <w:szCs w:val="24"/>
              </w:rPr>
              <w:t>разработки вариативных примерных образовательных программ дошкольного образования (далее – примерные программы);</w:t>
            </w:r>
          </w:p>
          <w:p w:rsidR="004D7218" w:rsidRPr="004E266F" w:rsidRDefault="004D7218" w:rsidP="004E266F">
            <w:pPr>
              <w:pStyle w:val="Style18"/>
              <w:widowControl/>
              <w:numPr>
                <w:ilvl w:val="0"/>
                <w:numId w:val="12"/>
              </w:numPr>
              <w:tabs>
                <w:tab w:val="left" w:pos="1061"/>
              </w:tabs>
              <w:spacing w:line="240" w:lineRule="auto"/>
              <w:ind w:firstLine="482"/>
              <w:rPr>
                <w:rStyle w:val="FontStyle36"/>
                <w:sz w:val="24"/>
                <w:szCs w:val="24"/>
              </w:rPr>
            </w:pPr>
            <w:r w:rsidRPr="004E266F">
              <w:rPr>
                <w:rStyle w:val="FontStyle36"/>
                <w:sz w:val="24"/>
                <w:szCs w:val="24"/>
              </w:rPr>
              <w:t>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D7218" w:rsidRPr="004E266F" w:rsidRDefault="004D7218" w:rsidP="004E266F">
            <w:pPr>
              <w:pStyle w:val="Style18"/>
              <w:widowControl/>
              <w:numPr>
                <w:ilvl w:val="0"/>
                <w:numId w:val="12"/>
              </w:numPr>
              <w:tabs>
                <w:tab w:val="left" w:pos="1061"/>
              </w:tabs>
              <w:spacing w:line="240" w:lineRule="auto"/>
              <w:ind w:firstLine="482"/>
              <w:rPr>
                <w:rStyle w:val="FontStyle36"/>
                <w:sz w:val="24"/>
                <w:szCs w:val="24"/>
              </w:rPr>
            </w:pPr>
            <w:r w:rsidRPr="004E266F">
              <w:rPr>
                <w:rStyle w:val="FontStyle36"/>
                <w:sz w:val="24"/>
                <w:szCs w:val="24"/>
              </w:rPr>
              <w:t>объективной оценки соответствия образовательной деятельности Организации требованиям Стандарта;</w:t>
            </w:r>
          </w:p>
          <w:p w:rsidR="004D7218" w:rsidRPr="004E266F" w:rsidRDefault="004D7218" w:rsidP="004E266F">
            <w:pPr>
              <w:pStyle w:val="Style18"/>
              <w:widowControl/>
              <w:numPr>
                <w:ilvl w:val="0"/>
                <w:numId w:val="12"/>
              </w:numPr>
              <w:tabs>
                <w:tab w:val="left" w:pos="1061"/>
              </w:tabs>
              <w:spacing w:line="240" w:lineRule="auto"/>
              <w:ind w:firstLine="482"/>
              <w:rPr>
                <w:rStyle w:val="FontStyle36"/>
                <w:sz w:val="24"/>
                <w:szCs w:val="24"/>
              </w:rPr>
            </w:pPr>
            <w:r w:rsidRPr="004E266F">
              <w:rPr>
                <w:rStyle w:val="FontStyle36"/>
                <w:sz w:val="24"/>
                <w:szCs w:val="24"/>
              </w:rPr>
              <w:t xml:space="preserve">формирования содержания </w:t>
            </w:r>
            <w:r w:rsidRPr="004E266F">
              <w:rPr>
                <w:rStyle w:val="FontStyle36"/>
                <w:sz w:val="24"/>
                <w:szCs w:val="24"/>
              </w:rPr>
              <w:lastRenderedPageBreak/>
              <w:t>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D7218" w:rsidRPr="004E266F" w:rsidRDefault="004D7218" w:rsidP="004E266F">
            <w:pPr>
              <w:pStyle w:val="Style19"/>
              <w:widowControl/>
              <w:spacing w:line="240" w:lineRule="auto"/>
              <w:ind w:firstLine="482"/>
              <w:rPr>
                <w:rStyle w:val="FontStyle36"/>
                <w:sz w:val="24"/>
                <w:szCs w:val="24"/>
              </w:rPr>
            </w:pPr>
            <w:r w:rsidRPr="004E266F">
              <w:rPr>
                <w:rStyle w:val="FontStyle36"/>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42C17" w:rsidRPr="004E266F" w:rsidRDefault="00942C17" w:rsidP="004E266F">
            <w:pPr>
              <w:pStyle w:val="Style17"/>
              <w:widowControl/>
              <w:jc w:val="center"/>
            </w:pPr>
          </w:p>
        </w:tc>
        <w:tc>
          <w:tcPr>
            <w:tcW w:w="5528" w:type="dxa"/>
          </w:tcPr>
          <w:p w:rsidR="007310C2" w:rsidRPr="00932FAF" w:rsidRDefault="007310C2" w:rsidP="007310C2">
            <w:pPr>
              <w:jc w:val="both"/>
              <w:rPr>
                <w:rFonts w:ascii="Times New Roman" w:hAnsi="Times New Roman" w:cs="Times New Roman"/>
                <w:i/>
                <w:color w:val="7030A0"/>
                <w:sz w:val="24"/>
                <w:szCs w:val="24"/>
              </w:rPr>
            </w:pPr>
            <w:r w:rsidRPr="00932FAF">
              <w:rPr>
                <w:rFonts w:ascii="Times New Roman" w:hAnsi="Times New Roman" w:cs="Times New Roman"/>
                <w:i/>
                <w:color w:val="7030A0"/>
                <w:sz w:val="24"/>
                <w:szCs w:val="24"/>
              </w:rPr>
              <w:lastRenderedPageBreak/>
              <w:t>При составлении или изменении основной образовательной программы дошкольной организации</w:t>
            </w:r>
            <w:r w:rsidR="00383C13" w:rsidRPr="00932FAF">
              <w:rPr>
                <w:rFonts w:ascii="Times New Roman" w:hAnsi="Times New Roman" w:cs="Times New Roman"/>
                <w:i/>
                <w:color w:val="7030A0"/>
                <w:sz w:val="24"/>
                <w:szCs w:val="24"/>
              </w:rPr>
              <w:t>, о</w:t>
            </w:r>
            <w:r w:rsidRPr="00932FAF">
              <w:rPr>
                <w:rFonts w:ascii="Times New Roman" w:hAnsi="Times New Roman" w:cs="Times New Roman"/>
                <w:i/>
                <w:color w:val="7030A0"/>
                <w:sz w:val="24"/>
                <w:szCs w:val="24"/>
              </w:rPr>
              <w:t xml:space="preserve">снованием для разработки (изменения) основных общеобразовательных программ - программ дошкольного образования является исключительно федеральный государственных образовательный стандарт дошкольного образования (ФГОС ДО). </w:t>
            </w:r>
          </w:p>
          <w:p w:rsidR="007310C2" w:rsidRPr="00932FAF" w:rsidRDefault="007310C2" w:rsidP="007310C2">
            <w:pPr>
              <w:jc w:val="both"/>
              <w:rPr>
                <w:rFonts w:ascii="Times New Roman" w:hAnsi="Times New Roman" w:cs="Times New Roman"/>
                <w:i/>
                <w:color w:val="7030A0"/>
                <w:sz w:val="24"/>
                <w:szCs w:val="24"/>
              </w:rPr>
            </w:pPr>
            <w:r w:rsidRPr="00932FAF">
              <w:rPr>
                <w:rFonts w:ascii="Times New Roman" w:hAnsi="Times New Roman" w:cs="Times New Roman"/>
                <w:i/>
                <w:color w:val="7030A0"/>
                <w:sz w:val="24"/>
                <w:szCs w:val="24"/>
              </w:rPr>
              <w:t>Примерные программы дошкольного образования после прохождения экспертизы на соответствие ФГОС ДО и последующего включения в Федеральный реестр примерных образовательных программ могут быть использованы в качестве ориентира/методического основания для разработки основных образовательных программ.</w:t>
            </w:r>
          </w:p>
          <w:p w:rsidR="00942C17" w:rsidRPr="00932FAF" w:rsidRDefault="007310C2" w:rsidP="007310C2">
            <w:pPr>
              <w:jc w:val="both"/>
              <w:rPr>
                <w:rFonts w:ascii="Times New Roman" w:hAnsi="Times New Roman" w:cs="Times New Roman"/>
                <w:i/>
                <w:color w:val="7030A0"/>
                <w:sz w:val="24"/>
                <w:szCs w:val="24"/>
              </w:rPr>
            </w:pPr>
            <w:r w:rsidRPr="00932FAF">
              <w:rPr>
                <w:rFonts w:ascii="Times New Roman" w:hAnsi="Times New Roman" w:cs="Times New Roman"/>
                <w:i/>
                <w:color w:val="7030A0"/>
                <w:sz w:val="24"/>
                <w:szCs w:val="24"/>
              </w:rPr>
              <w:lastRenderedPageBreak/>
              <w:t>При составлении основной образовательной программы ДО также можно (но не обязательно) воспользоваться Методическими рекомендациями по разработке на основе ФГОС ДО основной образовательной программы дошкольного образования Минобрнауки, которые будут опубликованы ориентировочно в июле 2014 года.</w:t>
            </w:r>
          </w:p>
          <w:p w:rsidR="0011658B" w:rsidRPr="0011658B" w:rsidRDefault="0011658B" w:rsidP="0011658B">
            <w:pPr>
              <w:jc w:val="both"/>
              <w:rPr>
                <w:rFonts w:ascii="Times New Roman" w:hAnsi="Times New Roman" w:cs="Times New Roman"/>
                <w:i/>
                <w:sz w:val="24"/>
                <w:szCs w:val="24"/>
              </w:rPr>
            </w:pPr>
            <w:r w:rsidRPr="00932FAF">
              <w:rPr>
                <w:rFonts w:ascii="Times New Roman" w:hAnsi="Times New Roman" w:cs="Times New Roman"/>
                <w:i/>
                <w:color w:val="7030A0"/>
                <w:sz w:val="24"/>
                <w:szCs w:val="24"/>
              </w:rPr>
              <w:t>Все ДОО должны переработать свои основные образовательные программы или разработать новые для обеспечения их соответствия требованиям ФГОС ДО. В том числе, все используемые ранее и распространенные программы должны быть переработаны и приведены в соответствие с ФГОС ДО и только после этого могут быть использованы в качестве базы для разработки основной образовательной программы дошкольного образования.</w:t>
            </w:r>
          </w:p>
        </w:tc>
      </w:tr>
      <w:tr w:rsidR="000E3DC9" w:rsidRPr="004E266F" w:rsidTr="000E3DC9">
        <w:tc>
          <w:tcPr>
            <w:tcW w:w="4786" w:type="dxa"/>
          </w:tcPr>
          <w:p w:rsidR="004D7218" w:rsidRPr="004E266F" w:rsidRDefault="004D7218" w:rsidP="004E266F">
            <w:pPr>
              <w:pStyle w:val="Style24"/>
              <w:widowControl/>
              <w:tabs>
                <w:tab w:val="left" w:pos="993"/>
              </w:tabs>
              <w:spacing w:line="240" w:lineRule="auto"/>
              <w:ind w:firstLine="482"/>
              <w:jc w:val="both"/>
              <w:rPr>
                <w:rStyle w:val="FontStyle36"/>
                <w:sz w:val="24"/>
                <w:szCs w:val="24"/>
              </w:rPr>
            </w:pPr>
            <w:r w:rsidRPr="004E266F">
              <w:rPr>
                <w:rStyle w:val="FontStyle36"/>
                <w:sz w:val="24"/>
                <w:szCs w:val="24"/>
              </w:rPr>
              <w:lastRenderedPageBreak/>
              <w:t>1.8.</w:t>
            </w:r>
            <w:r w:rsidRPr="004E266F">
              <w:rPr>
                <w:rStyle w:val="FontStyle36"/>
                <w:sz w:val="24"/>
                <w:szCs w:val="24"/>
              </w:rPr>
              <w:tab/>
              <w:t>Стандарт включает в себя требования к:</w:t>
            </w:r>
          </w:p>
          <w:p w:rsidR="004D7218" w:rsidRPr="004E266F" w:rsidRDefault="004D7218" w:rsidP="004E266F">
            <w:pPr>
              <w:pStyle w:val="Style24"/>
              <w:widowControl/>
              <w:tabs>
                <w:tab w:val="left" w:pos="1195"/>
              </w:tabs>
              <w:spacing w:line="240" w:lineRule="auto"/>
              <w:ind w:firstLine="482"/>
              <w:jc w:val="both"/>
              <w:rPr>
                <w:rStyle w:val="FontStyle36"/>
                <w:sz w:val="24"/>
                <w:szCs w:val="24"/>
              </w:rPr>
            </w:pPr>
            <w:r w:rsidRPr="004E266F">
              <w:rPr>
                <w:rStyle w:val="FontStyle36"/>
                <w:sz w:val="24"/>
                <w:szCs w:val="24"/>
              </w:rPr>
              <w:t xml:space="preserve">структуре Программы и ее объему; </w:t>
            </w:r>
          </w:p>
          <w:p w:rsidR="004D7218" w:rsidRPr="004E266F" w:rsidRDefault="004D7218" w:rsidP="004E266F">
            <w:pPr>
              <w:pStyle w:val="Style24"/>
              <w:widowControl/>
              <w:tabs>
                <w:tab w:val="left" w:pos="1195"/>
              </w:tabs>
              <w:spacing w:line="240" w:lineRule="auto"/>
              <w:ind w:firstLine="482"/>
              <w:jc w:val="both"/>
              <w:rPr>
                <w:rStyle w:val="FontStyle36"/>
                <w:sz w:val="24"/>
                <w:szCs w:val="24"/>
              </w:rPr>
            </w:pPr>
            <w:r w:rsidRPr="004E266F">
              <w:rPr>
                <w:rStyle w:val="FontStyle36"/>
                <w:sz w:val="24"/>
                <w:szCs w:val="24"/>
              </w:rPr>
              <w:t xml:space="preserve">условиям реализации Программы; </w:t>
            </w:r>
          </w:p>
          <w:p w:rsidR="00942C17" w:rsidRPr="004E266F" w:rsidRDefault="004D7218" w:rsidP="0081128A">
            <w:pPr>
              <w:pStyle w:val="Style24"/>
              <w:widowControl/>
              <w:tabs>
                <w:tab w:val="left" w:pos="1195"/>
              </w:tabs>
              <w:spacing w:line="240" w:lineRule="auto"/>
              <w:ind w:firstLine="482"/>
              <w:jc w:val="both"/>
            </w:pPr>
            <w:r w:rsidRPr="004E266F">
              <w:rPr>
                <w:rStyle w:val="FontStyle36"/>
                <w:sz w:val="24"/>
                <w:szCs w:val="24"/>
              </w:rPr>
              <w:t>результатам освоения Программы.</w:t>
            </w:r>
          </w:p>
        </w:tc>
        <w:tc>
          <w:tcPr>
            <w:tcW w:w="5528" w:type="dxa"/>
          </w:tcPr>
          <w:p w:rsidR="00942C17" w:rsidRPr="004E266F" w:rsidRDefault="00942C17" w:rsidP="004E266F">
            <w:pPr>
              <w:pStyle w:val="Style17"/>
              <w:widowControl/>
              <w:jc w:val="center"/>
            </w:pPr>
          </w:p>
        </w:tc>
      </w:tr>
      <w:tr w:rsidR="000E3DC9" w:rsidRPr="004E266F" w:rsidTr="000E3DC9">
        <w:tc>
          <w:tcPr>
            <w:tcW w:w="4786" w:type="dxa"/>
          </w:tcPr>
          <w:p w:rsidR="00942C17" w:rsidRPr="004E266F" w:rsidRDefault="004D7218" w:rsidP="004E266F">
            <w:pPr>
              <w:pStyle w:val="Style18"/>
              <w:widowControl/>
              <w:tabs>
                <w:tab w:val="left" w:pos="993"/>
              </w:tabs>
              <w:spacing w:line="240" w:lineRule="auto"/>
              <w:ind w:firstLine="482"/>
            </w:pPr>
            <w:r w:rsidRPr="004E266F">
              <w:rPr>
                <w:rStyle w:val="FontStyle36"/>
                <w:sz w:val="24"/>
                <w:szCs w:val="24"/>
              </w:rPr>
              <w:lastRenderedPageBreak/>
              <w:t>1.9.</w:t>
            </w:r>
            <w:r w:rsidRPr="004E266F">
              <w:rPr>
                <w:rStyle w:val="FontStyle36"/>
                <w:sz w:val="24"/>
                <w:szCs w:val="24"/>
              </w:rPr>
              <w:tab/>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tc>
        <w:tc>
          <w:tcPr>
            <w:tcW w:w="5528" w:type="dxa"/>
          </w:tcPr>
          <w:p w:rsidR="00942C17" w:rsidRPr="004E266F" w:rsidRDefault="00942C17" w:rsidP="004E266F">
            <w:pPr>
              <w:pStyle w:val="Style17"/>
              <w:widowControl/>
              <w:jc w:val="center"/>
            </w:pPr>
          </w:p>
        </w:tc>
      </w:tr>
      <w:tr w:rsidR="004D7218" w:rsidRPr="004E266F" w:rsidTr="000E3DC9">
        <w:trPr>
          <w:trHeight w:val="487"/>
        </w:trPr>
        <w:tc>
          <w:tcPr>
            <w:tcW w:w="10314" w:type="dxa"/>
            <w:gridSpan w:val="2"/>
          </w:tcPr>
          <w:p w:rsidR="004D7218" w:rsidRPr="004E266F" w:rsidRDefault="004D7218" w:rsidP="004E266F">
            <w:pPr>
              <w:pStyle w:val="Style21"/>
              <w:widowControl/>
              <w:spacing w:line="240" w:lineRule="auto"/>
              <w:ind w:firstLine="0"/>
              <w:jc w:val="center"/>
            </w:pPr>
            <w:r w:rsidRPr="004E266F">
              <w:rPr>
                <w:rStyle w:val="FontStyle36"/>
                <w:sz w:val="24"/>
                <w:szCs w:val="24"/>
              </w:rPr>
              <w:t>П. ТРЕБОВАНИЯ К СТРУКТУРЕ ОБРАЗОВАТЕЛЬНОЙ ПРОГРАММЫ ДОШКОЛЬНОГО ОБРАЗОВАНИЯ И ЕЕ ОБЪЕМУ</w:t>
            </w:r>
          </w:p>
        </w:tc>
      </w:tr>
      <w:tr w:rsidR="004D7218" w:rsidRPr="004E266F" w:rsidTr="000E3DC9">
        <w:tc>
          <w:tcPr>
            <w:tcW w:w="4786" w:type="dxa"/>
          </w:tcPr>
          <w:p w:rsidR="008F724E" w:rsidRPr="004E266F" w:rsidRDefault="008F724E" w:rsidP="004E266F">
            <w:pPr>
              <w:pStyle w:val="Style18"/>
              <w:widowControl/>
              <w:numPr>
                <w:ilvl w:val="0"/>
                <w:numId w:val="13"/>
              </w:numPr>
              <w:tabs>
                <w:tab w:val="left" w:pos="1186"/>
              </w:tabs>
              <w:spacing w:line="240" w:lineRule="auto"/>
              <w:ind w:firstLine="482"/>
              <w:rPr>
                <w:rStyle w:val="FontStyle36"/>
                <w:sz w:val="24"/>
                <w:szCs w:val="24"/>
              </w:rPr>
            </w:pPr>
            <w:r w:rsidRPr="004E266F">
              <w:rPr>
                <w:rStyle w:val="FontStyle36"/>
                <w:sz w:val="24"/>
                <w:szCs w:val="24"/>
              </w:rPr>
              <w:t>Программа определяет содержание и организацию образовательной деятельности на уровне дошкольного образования.</w:t>
            </w:r>
          </w:p>
          <w:p w:rsidR="004D7218" w:rsidRPr="004E266F" w:rsidRDefault="008F724E" w:rsidP="004E266F">
            <w:pPr>
              <w:pStyle w:val="Style19"/>
              <w:widowControl/>
              <w:spacing w:line="240" w:lineRule="auto"/>
              <w:ind w:firstLine="482"/>
              <w:rPr>
                <w:rStyle w:val="FontStyle36"/>
                <w:sz w:val="24"/>
                <w:szCs w:val="24"/>
              </w:rPr>
            </w:pPr>
            <w:r w:rsidRPr="004E266F">
              <w:rPr>
                <w:rStyle w:val="FontStyle36"/>
                <w:sz w:val="24"/>
                <w:szCs w:val="24"/>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w:t>
            </w:r>
            <w:r w:rsidRPr="004E266F">
              <w:rPr>
                <w:rStyle w:val="FontStyle36"/>
                <w:sz w:val="24"/>
                <w:szCs w:val="24"/>
              </w:rPr>
              <w:lastRenderedPageBreak/>
              <w:t>особенностей и должна быть направлена на решение задач, указанных в пункте 1.6 Стандарта.</w:t>
            </w:r>
          </w:p>
        </w:tc>
        <w:tc>
          <w:tcPr>
            <w:tcW w:w="5528" w:type="dxa"/>
          </w:tcPr>
          <w:p w:rsidR="004D7218" w:rsidRPr="004E266F" w:rsidRDefault="004D7218" w:rsidP="004E266F">
            <w:pPr>
              <w:pStyle w:val="Style17"/>
              <w:widowControl/>
              <w:jc w:val="center"/>
            </w:pPr>
          </w:p>
        </w:tc>
      </w:tr>
      <w:tr w:rsidR="004D7218" w:rsidRPr="004E266F" w:rsidTr="00932FAF">
        <w:trPr>
          <w:trHeight w:val="1125"/>
        </w:trPr>
        <w:tc>
          <w:tcPr>
            <w:tcW w:w="4786" w:type="dxa"/>
          </w:tcPr>
          <w:p w:rsidR="004D7218" w:rsidRPr="004E266F" w:rsidRDefault="008F724E" w:rsidP="004E266F">
            <w:pPr>
              <w:pStyle w:val="Style18"/>
              <w:widowControl/>
              <w:numPr>
                <w:ilvl w:val="0"/>
                <w:numId w:val="14"/>
              </w:numPr>
              <w:tabs>
                <w:tab w:val="left" w:pos="1186"/>
              </w:tabs>
              <w:spacing w:line="240" w:lineRule="auto"/>
              <w:ind w:firstLine="482"/>
              <w:rPr>
                <w:rStyle w:val="FontStyle36"/>
                <w:sz w:val="24"/>
                <w:szCs w:val="24"/>
              </w:rPr>
            </w:pPr>
            <w:r w:rsidRPr="004E266F">
              <w:rPr>
                <w:rStyle w:val="FontStyle36"/>
                <w:sz w:val="24"/>
                <w:szCs w:val="24"/>
              </w:rPr>
              <w:lastRenderedPageBreak/>
              <w:t>Структурные подразделения в одной Организации (далее – Группы) могут реализовывать разные Программы.</w:t>
            </w:r>
          </w:p>
        </w:tc>
        <w:tc>
          <w:tcPr>
            <w:tcW w:w="5528" w:type="dxa"/>
          </w:tcPr>
          <w:p w:rsidR="00A750E8" w:rsidRPr="00932FAF" w:rsidRDefault="005700F4" w:rsidP="004E266F">
            <w:pPr>
              <w:widowControl w:val="0"/>
              <w:autoSpaceDE w:val="0"/>
              <w:autoSpaceDN w:val="0"/>
              <w:adjustRightInd w:val="0"/>
              <w:rPr>
                <w:rFonts w:ascii="Times New Roman" w:hAnsi="Times New Roman" w:cs="Times New Roman"/>
                <w:color w:val="002060"/>
                <w:sz w:val="24"/>
                <w:szCs w:val="24"/>
              </w:rPr>
            </w:pPr>
            <w:r w:rsidRPr="00932FAF">
              <w:rPr>
                <w:rFonts w:ascii="Times New Roman" w:hAnsi="Times New Roman" w:cs="Times New Roman"/>
                <w:b/>
                <w:bCs/>
                <w:color w:val="002060"/>
                <w:sz w:val="24"/>
                <w:szCs w:val="24"/>
              </w:rPr>
              <w:t xml:space="preserve">Комментарии к разделу </w:t>
            </w:r>
            <w:r w:rsidRPr="00932FAF">
              <w:rPr>
                <w:rFonts w:ascii="Times New Roman" w:hAnsi="Times New Roman" w:cs="Times New Roman"/>
                <w:b/>
                <w:bCs/>
                <w:color w:val="002060"/>
                <w:sz w:val="24"/>
                <w:szCs w:val="24"/>
                <w:lang w:val="en-US"/>
              </w:rPr>
              <w:t>II</w:t>
            </w:r>
            <w:r w:rsidR="00A750E8" w:rsidRPr="00932FAF">
              <w:rPr>
                <w:rFonts w:ascii="Times New Roman" w:hAnsi="Times New Roman" w:cs="Times New Roman"/>
                <w:b/>
                <w:bCs/>
                <w:color w:val="002060"/>
                <w:sz w:val="24"/>
                <w:szCs w:val="24"/>
              </w:rPr>
              <w:t xml:space="preserve"> пункта 2.2.</w:t>
            </w:r>
          </w:p>
          <w:p w:rsidR="00A750E8" w:rsidRPr="00932FAF" w:rsidRDefault="00A750E8"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sz w:val="24"/>
                <w:szCs w:val="24"/>
              </w:rPr>
              <w:t xml:space="preserve">В соответствии с данным пунктом Стандарта, а также с пунктам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августа 2013 г. № </w:t>
            </w:r>
            <w:r w:rsidRPr="00932FAF">
              <w:rPr>
                <w:rFonts w:ascii="Times New Roman" w:hAnsi="Times New Roman" w:cs="Times New Roman"/>
                <w:color w:val="002060"/>
                <w:spacing w:val="-1"/>
                <w:kern w:val="1"/>
                <w:sz w:val="24"/>
                <w:szCs w:val="24"/>
              </w:rPr>
              <w:t xml:space="preserve">1014), группы различной направленности (общеразвивающей, компенсирующей, </w:t>
            </w:r>
            <w:r w:rsidRPr="00932FAF">
              <w:rPr>
                <w:rFonts w:ascii="Times New Roman" w:hAnsi="Times New Roman" w:cs="Times New Roman"/>
                <w:color w:val="002060"/>
                <w:kern w:val="1"/>
                <w:sz w:val="24"/>
                <w:szCs w:val="24"/>
              </w:rPr>
              <w:t>оздоровительной или комбинированной), являющиеся структурными подразделениями дошкольной образовательной организации (далее - ДОО) и</w:t>
            </w:r>
          </w:p>
          <w:p w:rsidR="00A750E8" w:rsidRPr="00932FAF" w:rsidRDefault="00A750E8"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ведущие образовательную деятельность, могут реализовывать разные </w:t>
            </w:r>
            <w:r w:rsidRPr="00932FAF">
              <w:rPr>
                <w:rFonts w:ascii="Times New Roman" w:hAnsi="Times New Roman" w:cs="Times New Roman"/>
                <w:color w:val="002060"/>
                <w:spacing w:val="-1"/>
                <w:kern w:val="1"/>
                <w:sz w:val="24"/>
                <w:szCs w:val="24"/>
              </w:rPr>
              <w:t xml:space="preserve">образовательные программы в соответствии с требованиями ФГОС ДО и с учетом примерных основных образовательных программ дошкольного образования. При </w:t>
            </w:r>
            <w:r w:rsidRPr="00932FAF">
              <w:rPr>
                <w:rFonts w:ascii="Times New Roman" w:hAnsi="Times New Roman" w:cs="Times New Roman"/>
                <w:color w:val="002060"/>
                <w:kern w:val="1"/>
                <w:sz w:val="24"/>
                <w:szCs w:val="24"/>
              </w:rPr>
              <w:t xml:space="preserve">реализации нескольких образовательных программ </w:t>
            </w:r>
            <w:r w:rsidRPr="00932FAF">
              <w:rPr>
                <w:rFonts w:ascii="Times New Roman" w:hAnsi="Times New Roman" w:cs="Times New Roman"/>
                <w:color w:val="002060"/>
                <w:kern w:val="1"/>
                <w:sz w:val="24"/>
                <w:szCs w:val="24"/>
              </w:rPr>
              <w:lastRenderedPageBreak/>
              <w:t xml:space="preserve">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группы в соответствии с пунктом 2.12. ФГОС ДО может быть оформлена в виде ссылки на </w:t>
            </w:r>
            <w:r w:rsidRPr="00932FAF">
              <w:rPr>
                <w:rFonts w:ascii="Times New Roman" w:hAnsi="Times New Roman" w:cs="Times New Roman"/>
                <w:color w:val="002060"/>
                <w:spacing w:val="-1"/>
                <w:kern w:val="1"/>
                <w:sz w:val="24"/>
                <w:szCs w:val="24"/>
              </w:rPr>
              <w:t xml:space="preserve">соответствующую примерную основную образовательную программу. Часть </w:t>
            </w:r>
            <w:r w:rsidRPr="00932FAF">
              <w:rPr>
                <w:rFonts w:ascii="Times New Roman" w:hAnsi="Times New Roman" w:cs="Times New Roman"/>
                <w:color w:val="002060"/>
                <w:kern w:val="1"/>
                <w:sz w:val="24"/>
                <w:szCs w:val="24"/>
              </w:rPr>
              <w:t xml:space="preserve">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w:t>
            </w:r>
            <w:r w:rsidRPr="00932FAF">
              <w:rPr>
                <w:rFonts w:ascii="Times New Roman" w:hAnsi="Times New Roman" w:cs="Times New Roman"/>
                <w:color w:val="002060"/>
                <w:spacing w:val="-1"/>
                <w:kern w:val="1"/>
                <w:sz w:val="24"/>
                <w:szCs w:val="24"/>
              </w:rPr>
              <w:t xml:space="preserve">парциальные программы и/или методические разработки, используемые группой </w:t>
            </w:r>
            <w:r w:rsidRPr="00932FAF">
              <w:rPr>
                <w:rFonts w:ascii="Times New Roman" w:hAnsi="Times New Roman" w:cs="Times New Roman"/>
                <w:color w:val="002060"/>
                <w:kern w:val="1"/>
                <w:sz w:val="24"/>
                <w:szCs w:val="24"/>
              </w:rPr>
              <w:t>при реализации этой части программы.</w:t>
            </w:r>
          </w:p>
          <w:p w:rsidR="004D7218" w:rsidRPr="00932FAF" w:rsidRDefault="00A750E8" w:rsidP="00932FAF">
            <w:pPr>
              <w:widowControl w:val="0"/>
              <w:autoSpaceDE w:val="0"/>
              <w:autoSpaceDN w:val="0"/>
              <w:adjustRightInd w:val="0"/>
              <w:ind w:firstLine="69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Если образовательная программа группы </w:t>
            </w:r>
            <w:r w:rsidRPr="00932FAF">
              <w:rPr>
                <w:rFonts w:ascii="Times New Roman" w:hAnsi="Times New Roman" w:cs="Times New Roman"/>
                <w:color w:val="002060"/>
                <w:kern w:val="1"/>
                <w:sz w:val="24"/>
                <w:szCs w:val="24"/>
              </w:rPr>
              <w:lastRenderedPageBreak/>
              <w:t xml:space="preserve">разрабатывается исключительно </w:t>
            </w:r>
            <w:r w:rsidRPr="00932FAF">
              <w:rPr>
                <w:rFonts w:ascii="Times New Roman" w:hAnsi="Times New Roman" w:cs="Times New Roman"/>
                <w:color w:val="002060"/>
                <w:spacing w:val="-1"/>
                <w:kern w:val="1"/>
                <w:sz w:val="24"/>
                <w:szCs w:val="24"/>
              </w:rPr>
              <w:t xml:space="preserve">на основании требований ФГОС ДО без учета примерной (примерных) программ, </w:t>
            </w:r>
            <w:r w:rsidRPr="00932FAF">
              <w:rPr>
                <w:rFonts w:ascii="Times New Roman" w:hAnsi="Times New Roman" w:cs="Times New Roman"/>
                <w:color w:val="002060"/>
                <w:kern w:val="1"/>
                <w:sz w:val="24"/>
                <w:szCs w:val="24"/>
              </w:rPr>
              <w:t xml:space="preserve">то обязательная часть и часть, формируемая участниками образовательного процесса, разрабатываются в соответствии с требованиями пункта 2.11. </w:t>
            </w:r>
            <w:r w:rsidRPr="00932FAF">
              <w:rPr>
                <w:rFonts w:ascii="Times New Roman" w:hAnsi="Times New Roman" w:cs="Times New Roman"/>
                <w:color w:val="002060"/>
                <w:kern w:val="1"/>
                <w:sz w:val="24"/>
                <w:szCs w:val="24"/>
                <w:lang w:val="en-US"/>
              </w:rPr>
              <w:t>ФГОС ДО.</w:t>
            </w:r>
          </w:p>
        </w:tc>
      </w:tr>
      <w:tr w:rsidR="004D7218" w:rsidRPr="004E266F" w:rsidTr="000E3DC9">
        <w:tc>
          <w:tcPr>
            <w:tcW w:w="4786" w:type="dxa"/>
          </w:tcPr>
          <w:p w:rsidR="004D7218" w:rsidRPr="004E266F" w:rsidRDefault="008F724E" w:rsidP="004E266F">
            <w:pPr>
              <w:pStyle w:val="Style18"/>
              <w:widowControl/>
              <w:tabs>
                <w:tab w:val="left" w:pos="1186"/>
              </w:tabs>
              <w:spacing w:line="240" w:lineRule="auto"/>
              <w:ind w:firstLine="567"/>
              <w:rPr>
                <w:rStyle w:val="FontStyle36"/>
                <w:sz w:val="24"/>
                <w:szCs w:val="24"/>
              </w:rPr>
            </w:pPr>
            <w:r w:rsidRPr="004E266F">
              <w:rPr>
                <w:rStyle w:val="FontStyle36"/>
                <w:sz w:val="24"/>
                <w:szCs w:val="24"/>
              </w:rPr>
              <w:lastRenderedPageBreak/>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tc>
        <w:tc>
          <w:tcPr>
            <w:tcW w:w="5528" w:type="dxa"/>
          </w:tcPr>
          <w:p w:rsidR="004D7218" w:rsidRPr="004E266F" w:rsidRDefault="004D7218" w:rsidP="004E266F">
            <w:pPr>
              <w:pStyle w:val="Style17"/>
              <w:widowControl/>
              <w:jc w:val="center"/>
            </w:pPr>
          </w:p>
        </w:tc>
      </w:tr>
      <w:tr w:rsidR="004D7218" w:rsidRPr="004E266F" w:rsidTr="000E3DC9">
        <w:trPr>
          <w:trHeight w:val="3060"/>
        </w:trPr>
        <w:tc>
          <w:tcPr>
            <w:tcW w:w="4786" w:type="dxa"/>
          </w:tcPr>
          <w:p w:rsidR="008F724E" w:rsidRPr="004E266F" w:rsidRDefault="008F724E" w:rsidP="004E266F">
            <w:pPr>
              <w:pStyle w:val="Style24"/>
              <w:widowControl/>
              <w:numPr>
                <w:ilvl w:val="1"/>
                <w:numId w:val="57"/>
              </w:numPr>
              <w:tabs>
                <w:tab w:val="left" w:pos="1195"/>
              </w:tabs>
              <w:spacing w:line="240" w:lineRule="auto"/>
              <w:ind w:left="0" w:firstLine="207"/>
              <w:jc w:val="both"/>
              <w:rPr>
                <w:rStyle w:val="FontStyle36"/>
                <w:sz w:val="24"/>
                <w:szCs w:val="24"/>
              </w:rPr>
            </w:pPr>
            <w:r w:rsidRPr="004E266F">
              <w:rPr>
                <w:rStyle w:val="FontStyle36"/>
                <w:sz w:val="24"/>
                <w:szCs w:val="24"/>
              </w:rPr>
              <w:lastRenderedPageBreak/>
              <w:t>Программа направлена на:</w:t>
            </w:r>
          </w:p>
          <w:p w:rsidR="004D7218" w:rsidRPr="004E266F" w:rsidRDefault="008F724E" w:rsidP="004E266F">
            <w:pPr>
              <w:pStyle w:val="Style19"/>
              <w:spacing w:line="240" w:lineRule="auto"/>
              <w:ind w:firstLine="482"/>
              <w:rPr>
                <w:rStyle w:val="FontStyle36"/>
                <w:sz w:val="24"/>
                <w:szCs w:val="24"/>
              </w:rPr>
            </w:pPr>
            <w:r w:rsidRPr="004E266F">
              <w:rPr>
                <w:rStyle w:val="FontStyle36"/>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24AFD" w:rsidRPr="004E266F" w:rsidRDefault="00E24AFD" w:rsidP="004E266F">
            <w:pPr>
              <w:pStyle w:val="Style19"/>
              <w:widowControl/>
              <w:spacing w:line="240" w:lineRule="auto"/>
              <w:ind w:firstLine="482"/>
              <w:rPr>
                <w:rStyle w:val="FontStyle36"/>
                <w:sz w:val="24"/>
                <w:szCs w:val="24"/>
              </w:rPr>
            </w:pPr>
            <w:r w:rsidRPr="004E266F">
              <w:rPr>
                <w:rStyle w:val="FontStyle36"/>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tc>
        <w:tc>
          <w:tcPr>
            <w:tcW w:w="5528" w:type="dxa"/>
          </w:tcPr>
          <w:p w:rsidR="004D7218" w:rsidRPr="004E266F" w:rsidRDefault="004D7218" w:rsidP="004E266F">
            <w:pPr>
              <w:pStyle w:val="Style17"/>
              <w:widowControl/>
              <w:jc w:val="center"/>
            </w:pPr>
          </w:p>
        </w:tc>
      </w:tr>
      <w:tr w:rsidR="00E24AFD" w:rsidRPr="004E266F" w:rsidTr="009B2BDB">
        <w:trPr>
          <w:trHeight w:val="1566"/>
        </w:trPr>
        <w:tc>
          <w:tcPr>
            <w:tcW w:w="4786" w:type="dxa"/>
          </w:tcPr>
          <w:p w:rsidR="00E24AFD" w:rsidRPr="004E266F" w:rsidRDefault="00E24AFD" w:rsidP="004E266F">
            <w:pPr>
              <w:pStyle w:val="Style18"/>
              <w:widowControl/>
              <w:numPr>
                <w:ilvl w:val="0"/>
                <w:numId w:val="15"/>
              </w:numPr>
              <w:tabs>
                <w:tab w:val="left" w:pos="1176"/>
              </w:tabs>
              <w:spacing w:line="240" w:lineRule="auto"/>
              <w:ind w:firstLine="482"/>
              <w:rPr>
                <w:rStyle w:val="FontStyle36"/>
                <w:sz w:val="24"/>
                <w:szCs w:val="24"/>
              </w:rPr>
            </w:pPr>
            <w:r w:rsidRPr="004E266F">
              <w:rPr>
                <w:rStyle w:val="FontStyle36"/>
                <w:sz w:val="24"/>
                <w:szCs w:val="24"/>
              </w:rPr>
              <w:t>Программа разрабатывается и утверждается Организацией самостоятельно в соответствии с настоящим Стандартом и с учётом Примерных программ</w:t>
            </w:r>
            <w:r w:rsidRPr="004E266F">
              <w:rPr>
                <w:rStyle w:val="FontStyle36"/>
                <w:sz w:val="24"/>
                <w:szCs w:val="24"/>
                <w:vertAlign w:val="superscript"/>
              </w:rPr>
              <w:footnoteReference w:id="4"/>
            </w:r>
            <w:r w:rsidRPr="004E266F">
              <w:rPr>
                <w:rStyle w:val="FontStyle36"/>
                <w:sz w:val="24"/>
                <w:szCs w:val="24"/>
              </w:rPr>
              <w:t>.</w:t>
            </w:r>
          </w:p>
          <w:p w:rsidR="00E24AFD" w:rsidRPr="004E266F" w:rsidRDefault="00E24AFD" w:rsidP="004E266F">
            <w:pPr>
              <w:pStyle w:val="Style19"/>
              <w:widowControl/>
              <w:spacing w:line="240" w:lineRule="auto"/>
              <w:ind w:firstLine="482"/>
              <w:rPr>
                <w:rStyle w:val="FontStyle36"/>
                <w:sz w:val="24"/>
                <w:szCs w:val="24"/>
              </w:rPr>
            </w:pPr>
            <w:r w:rsidRPr="004E266F">
              <w:rPr>
                <w:rStyle w:val="FontStyle36"/>
                <w:sz w:val="24"/>
                <w:szCs w:val="24"/>
              </w:rPr>
              <w:t xml:space="preserve">При разработке Программы </w:t>
            </w:r>
            <w:r w:rsidRPr="004E266F">
              <w:rPr>
                <w:rStyle w:val="FontStyle36"/>
                <w:sz w:val="24"/>
                <w:szCs w:val="24"/>
              </w:rPr>
              <w:lastRenderedPageBreak/>
              <w:t>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E24AFD" w:rsidRPr="004E266F" w:rsidRDefault="00E24AFD" w:rsidP="004E266F">
            <w:pPr>
              <w:pStyle w:val="Style19"/>
              <w:widowControl/>
              <w:spacing w:line="240" w:lineRule="auto"/>
              <w:ind w:firstLine="482"/>
              <w:rPr>
                <w:rStyle w:val="FontStyle36"/>
                <w:sz w:val="24"/>
                <w:szCs w:val="24"/>
              </w:rPr>
            </w:pPr>
            <w:r w:rsidRPr="004E266F">
              <w:rPr>
                <w:rStyle w:val="FontStyle36"/>
                <w:sz w:val="24"/>
                <w:szCs w:val="24"/>
              </w:rPr>
              <w:t>Программа может реализовываться в течение всего времени пребывания</w:t>
            </w:r>
            <w:r w:rsidRPr="004E266F">
              <w:rPr>
                <w:rStyle w:val="FontStyle36"/>
                <w:sz w:val="24"/>
                <w:szCs w:val="24"/>
                <w:vertAlign w:val="superscript"/>
              </w:rPr>
              <w:footnoteReference w:id="5"/>
            </w:r>
            <w:r w:rsidRPr="004E266F">
              <w:rPr>
                <w:rStyle w:val="FontStyle36"/>
                <w:sz w:val="24"/>
                <w:szCs w:val="24"/>
              </w:rPr>
              <w:t>детей в Организации.</w:t>
            </w:r>
          </w:p>
        </w:tc>
        <w:tc>
          <w:tcPr>
            <w:tcW w:w="5528" w:type="dxa"/>
          </w:tcPr>
          <w:p w:rsidR="00AE0E6B" w:rsidRPr="00932FAF" w:rsidRDefault="00AE0E6B" w:rsidP="004E266F">
            <w:pPr>
              <w:widowControl w:val="0"/>
              <w:autoSpaceDE w:val="0"/>
              <w:autoSpaceDN w:val="0"/>
              <w:adjustRightInd w:val="0"/>
              <w:rPr>
                <w:rFonts w:ascii="Times New Roman" w:hAnsi="Times New Roman" w:cs="Times New Roman"/>
                <w:b/>
                <w:bCs/>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II</w:t>
            </w:r>
            <w:r w:rsidRPr="00932FAF">
              <w:rPr>
                <w:rFonts w:ascii="Times New Roman" w:hAnsi="Times New Roman" w:cs="Times New Roman"/>
                <w:b/>
                <w:bCs/>
                <w:color w:val="002060"/>
                <w:sz w:val="24"/>
                <w:szCs w:val="24"/>
              </w:rPr>
              <w:t xml:space="preserve"> пункта 2.5.</w:t>
            </w:r>
          </w:p>
          <w:p w:rsidR="00AE0E6B" w:rsidRPr="00932FAF" w:rsidRDefault="00AE0E6B" w:rsidP="004E266F">
            <w:pPr>
              <w:widowControl w:val="0"/>
              <w:autoSpaceDE w:val="0"/>
              <w:autoSpaceDN w:val="0"/>
              <w:adjustRightInd w:val="0"/>
              <w:jc w:val="both"/>
              <w:rPr>
                <w:rFonts w:ascii="Times New Roman" w:hAnsi="Times New Roman" w:cs="Times New Roman"/>
                <w:color w:val="002060"/>
                <w:sz w:val="24"/>
                <w:szCs w:val="24"/>
              </w:rPr>
            </w:pPr>
            <w:r w:rsidRPr="00932FAF">
              <w:rPr>
                <w:rFonts w:ascii="Times New Roman" w:hAnsi="Times New Roman" w:cs="Times New Roman"/>
                <w:color w:val="002060"/>
                <w:sz w:val="24"/>
                <w:szCs w:val="24"/>
              </w:rPr>
              <w:t xml:space="preserve">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w:t>
            </w:r>
            <w:r w:rsidRPr="00932FAF">
              <w:rPr>
                <w:rFonts w:ascii="Times New Roman" w:hAnsi="Times New Roman" w:cs="Times New Roman"/>
                <w:color w:val="002060"/>
                <w:sz w:val="24"/>
                <w:szCs w:val="24"/>
              </w:rPr>
              <w:lastRenderedPageBreak/>
              <w:t>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w:t>
            </w:r>
            <w:r w:rsidRPr="00932FAF">
              <w:rPr>
                <w:rFonts w:ascii="Times New Roman" w:hAnsi="Times New Roman" w:cs="Times New Roman"/>
                <w:color w:val="002060"/>
                <w:spacing w:val="-1"/>
                <w:kern w:val="1"/>
                <w:sz w:val="24"/>
                <w:szCs w:val="24"/>
              </w:rPr>
              <w:t>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AE0E6B" w:rsidRPr="00932FAF" w:rsidRDefault="00AE0E6B" w:rsidP="004E266F">
            <w:pPr>
              <w:widowControl w:val="0"/>
              <w:autoSpaceDE w:val="0"/>
              <w:autoSpaceDN w:val="0"/>
              <w:adjustRightInd w:val="0"/>
              <w:ind w:firstLine="686"/>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2"/>
                <w:kern w:val="1"/>
                <w:sz w:val="24"/>
                <w:szCs w:val="24"/>
              </w:rPr>
              <w:t xml:space="preserve">Выбор режима работы дошкольной группы осуществляется Организацией </w:t>
            </w:r>
            <w:r w:rsidRPr="00932FAF">
              <w:rPr>
                <w:rFonts w:ascii="Times New Roman" w:hAnsi="Times New Roman" w:cs="Times New Roman"/>
                <w:color w:val="002060"/>
                <w:kern w:val="1"/>
                <w:sz w:val="24"/>
                <w:szCs w:val="24"/>
              </w:rPr>
              <w:t xml:space="preserve">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w:t>
            </w:r>
            <w:r w:rsidRPr="00932FAF">
              <w:rPr>
                <w:rFonts w:ascii="Times New Roman" w:hAnsi="Times New Roman" w:cs="Times New Roman"/>
                <w:color w:val="002060"/>
                <w:kern w:val="1"/>
                <w:sz w:val="24"/>
                <w:szCs w:val="24"/>
              </w:rPr>
              <w:lastRenderedPageBreak/>
              <w:t xml:space="preserve">Программы ее содержанию. Для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w:t>
            </w:r>
            <w:r w:rsidRPr="00932FAF">
              <w:rPr>
                <w:rFonts w:ascii="Times New Roman" w:hAnsi="Times New Roman" w:cs="Times New Roman"/>
                <w:color w:val="002060"/>
                <w:spacing w:val="-1"/>
                <w:kern w:val="1"/>
                <w:sz w:val="24"/>
                <w:szCs w:val="24"/>
              </w:rPr>
              <w:t xml:space="preserve">выбранному режиму работы группы, что должно быть отражено в Программе. </w:t>
            </w:r>
            <w:r w:rsidRPr="00932FAF">
              <w:rPr>
                <w:rFonts w:ascii="Times New Roman" w:hAnsi="Times New Roman" w:cs="Times New Roman"/>
                <w:color w:val="002060"/>
                <w:kern w:val="1"/>
                <w:sz w:val="24"/>
                <w:szCs w:val="24"/>
              </w:rPr>
              <w:t xml:space="preserve">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w:t>
            </w:r>
            <w:r w:rsidRPr="00932FAF">
              <w:rPr>
                <w:rFonts w:ascii="Times New Roman" w:hAnsi="Times New Roman" w:cs="Times New Roman"/>
                <w:color w:val="002060"/>
                <w:spacing w:val="-1"/>
                <w:kern w:val="1"/>
                <w:sz w:val="24"/>
                <w:szCs w:val="24"/>
              </w:rPr>
              <w:t xml:space="preserve">программ могут быть незначительны). Право реализации нескольких основных </w:t>
            </w:r>
            <w:r w:rsidRPr="00932FAF">
              <w:rPr>
                <w:rFonts w:ascii="Times New Roman" w:hAnsi="Times New Roman" w:cs="Times New Roman"/>
                <w:color w:val="002060"/>
                <w:kern w:val="1"/>
                <w:sz w:val="24"/>
                <w:szCs w:val="24"/>
              </w:rPr>
              <w:t xml:space="preserve">общеобразовательных программ закреплено статьей 12 Закона. Программа </w:t>
            </w:r>
            <w:r w:rsidRPr="00932FAF">
              <w:rPr>
                <w:rFonts w:ascii="Times New Roman" w:hAnsi="Times New Roman" w:cs="Times New Roman"/>
                <w:color w:val="002060"/>
                <w:spacing w:val="-1"/>
                <w:kern w:val="1"/>
                <w:sz w:val="24"/>
                <w:szCs w:val="24"/>
              </w:rPr>
              <w:t xml:space="preserve">может соответствовать любому режиму работы группы, не превышающему 14 </w:t>
            </w:r>
            <w:r w:rsidRPr="00932FAF">
              <w:rPr>
                <w:rFonts w:ascii="Times New Roman" w:hAnsi="Times New Roman" w:cs="Times New Roman"/>
                <w:color w:val="002060"/>
                <w:kern w:val="1"/>
                <w:sz w:val="24"/>
                <w:szCs w:val="24"/>
              </w:rPr>
              <w:t>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AE0E6B" w:rsidRPr="00932FAF" w:rsidRDefault="00AE0E6B" w:rsidP="004E266F">
            <w:pPr>
              <w:widowControl w:val="0"/>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lastRenderedPageBreak/>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w:t>
            </w:r>
            <w:r w:rsidRPr="00932FAF">
              <w:rPr>
                <w:rFonts w:ascii="Times New Roman" w:hAnsi="Times New Roman" w:cs="Times New Roman"/>
                <w:color w:val="002060"/>
                <w:spacing w:val="-1"/>
                <w:kern w:val="1"/>
                <w:sz w:val="24"/>
                <w:szCs w:val="24"/>
              </w:rPr>
              <w:t xml:space="preserve">соответствии с утвержденной примерной формой договора об образовании по образовательным программам дошкольного образования, приказ Минобрнауки </w:t>
            </w:r>
            <w:r w:rsidRPr="00932FAF">
              <w:rPr>
                <w:rFonts w:ascii="Times New Roman" w:hAnsi="Times New Roman" w:cs="Times New Roman"/>
                <w:color w:val="002060"/>
                <w:kern w:val="1"/>
                <w:sz w:val="24"/>
                <w:szCs w:val="24"/>
              </w:rPr>
              <w:t>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w:t>
            </w:r>
          </w:p>
          <w:p w:rsidR="00E24AFD" w:rsidRPr="00932FAF" w:rsidRDefault="00AE0E6B" w:rsidP="004E266F">
            <w:pPr>
              <w:widowControl w:val="0"/>
              <w:autoSpaceDE w:val="0"/>
              <w:autoSpaceDN w:val="0"/>
              <w:adjustRightInd w:val="0"/>
              <w:jc w:val="both"/>
              <w:rPr>
                <w:rFonts w:ascii="Times New Roman" w:hAnsi="Times New Roman" w:cs="Times New Roman"/>
                <w:kern w:val="1"/>
                <w:sz w:val="24"/>
                <w:szCs w:val="24"/>
              </w:rPr>
            </w:pPr>
            <w:r w:rsidRPr="00932FAF">
              <w:rPr>
                <w:rFonts w:ascii="Times New Roman" w:hAnsi="Times New Roman" w:cs="Times New Roman"/>
                <w:color w:val="002060"/>
                <w:spacing w:val="-1"/>
                <w:kern w:val="1"/>
                <w:sz w:val="24"/>
                <w:szCs w:val="24"/>
              </w:rPr>
              <w:lastRenderedPageBreak/>
              <w:t xml:space="preserve">работы группы соответствует продолжительности реализации Программы) </w:t>
            </w:r>
            <w:r w:rsidRPr="00932FAF">
              <w:rPr>
                <w:rFonts w:ascii="Times New Roman" w:hAnsi="Times New Roman" w:cs="Times New Roman"/>
                <w:color w:val="002060"/>
                <w:kern w:val="1"/>
                <w:sz w:val="24"/>
                <w:szCs w:val="24"/>
              </w:rPr>
              <w:t xml:space="preserve">получение воспитанником дополнительной платной услуги может </w:t>
            </w:r>
            <w:r w:rsidRPr="00932FAF">
              <w:rPr>
                <w:rFonts w:ascii="Times New Roman" w:hAnsi="Times New Roman" w:cs="Times New Roman"/>
                <w:color w:val="002060"/>
                <w:spacing w:val="-1"/>
                <w:kern w:val="1"/>
                <w:sz w:val="24"/>
                <w:szCs w:val="24"/>
              </w:rPr>
              <w:t xml:space="preserve">осуществляться одновременно с реализацией Программы в группе при условии </w:t>
            </w:r>
            <w:r w:rsidRPr="00932FAF">
              <w:rPr>
                <w:rFonts w:ascii="Times New Roman" w:hAnsi="Times New Roman" w:cs="Times New Roman"/>
                <w:color w:val="002060"/>
                <w:kern w:val="1"/>
                <w:sz w:val="24"/>
                <w:szCs w:val="24"/>
              </w:rPr>
              <w:t xml:space="preserve">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w:t>
            </w:r>
            <w:r w:rsidRPr="00932FAF">
              <w:rPr>
                <w:rFonts w:ascii="Times New Roman" w:hAnsi="Times New Roman" w:cs="Times New Roman"/>
                <w:color w:val="002060"/>
                <w:spacing w:val="-1"/>
                <w:kern w:val="1"/>
                <w:sz w:val="24"/>
                <w:szCs w:val="24"/>
              </w:rPr>
              <w:t xml:space="preserve">образования и Организации, осуществляющей образовательную деятельность. </w:t>
            </w:r>
            <w:r w:rsidRPr="00932FAF">
              <w:rPr>
                <w:rFonts w:ascii="Times New Roman" w:hAnsi="Times New Roman" w:cs="Times New Roman"/>
                <w:color w:val="002060"/>
                <w:kern w:val="1"/>
                <w:sz w:val="24"/>
                <w:szCs w:val="24"/>
              </w:rPr>
              <w:t xml:space="preserve">При этом, в случае если хотя бы один ребенок фактически остается в группе, реализация Программы в ней не прекращается, прерывается лишь получение </w:t>
            </w:r>
            <w:r w:rsidRPr="00932FAF">
              <w:rPr>
                <w:rFonts w:ascii="Times New Roman" w:hAnsi="Times New Roman" w:cs="Times New Roman"/>
                <w:color w:val="002060"/>
                <w:spacing w:val="-1"/>
                <w:kern w:val="1"/>
                <w:sz w:val="24"/>
                <w:szCs w:val="24"/>
              </w:rPr>
              <w:t xml:space="preserve">образования воспитанником, получающим дополнительную услугу. Поскольку дополнительное образование детей также является важным элементом развития </w:t>
            </w:r>
            <w:r w:rsidRPr="00932FAF">
              <w:rPr>
                <w:rFonts w:ascii="Times New Roman" w:hAnsi="Times New Roman" w:cs="Times New Roman"/>
                <w:color w:val="002060"/>
                <w:kern w:val="1"/>
                <w:sz w:val="24"/>
                <w:szCs w:val="24"/>
              </w:rPr>
              <w:t xml:space="preserve">детей, и ограничение их в его получении неконституционно, Организация не может повлиять на решение родителей о порядке посещения ребенком </w:t>
            </w:r>
            <w:r w:rsidRPr="00932FAF">
              <w:rPr>
                <w:rFonts w:ascii="Times New Roman" w:hAnsi="Times New Roman" w:cs="Times New Roman"/>
                <w:color w:val="002060"/>
                <w:spacing w:val="-2"/>
                <w:kern w:val="1"/>
                <w:sz w:val="24"/>
                <w:szCs w:val="24"/>
              </w:rPr>
              <w:t xml:space="preserve">дошкольной группы. Независимо от количества </w:t>
            </w:r>
            <w:r w:rsidRPr="00932FAF">
              <w:rPr>
                <w:rFonts w:ascii="Times New Roman" w:hAnsi="Times New Roman" w:cs="Times New Roman"/>
                <w:color w:val="002060"/>
                <w:spacing w:val="-2"/>
                <w:kern w:val="1"/>
                <w:sz w:val="24"/>
                <w:szCs w:val="24"/>
              </w:rPr>
              <w:lastRenderedPageBreak/>
              <w:t xml:space="preserve">детей в группе для обеспечения </w:t>
            </w:r>
            <w:r w:rsidRPr="00932FAF">
              <w:rPr>
                <w:rFonts w:ascii="Times New Roman" w:hAnsi="Times New Roman" w:cs="Times New Roman"/>
                <w:color w:val="002060"/>
                <w:kern w:val="1"/>
                <w:sz w:val="24"/>
                <w:szCs w:val="24"/>
              </w:rPr>
              <w:t xml:space="preserve">реализации Программы требуется создать, в том числе необходимые кадровые </w:t>
            </w:r>
            <w:r w:rsidRPr="00932FAF">
              <w:rPr>
                <w:rFonts w:ascii="Times New Roman" w:hAnsi="Times New Roman" w:cs="Times New Roman"/>
                <w:color w:val="002060"/>
                <w:spacing w:val="-1"/>
                <w:kern w:val="1"/>
                <w:sz w:val="24"/>
                <w:szCs w:val="24"/>
              </w:rPr>
              <w:t xml:space="preserve">условия. При этом финансовое обеспечение кадровых условий определяется в </w:t>
            </w:r>
            <w:r w:rsidRPr="00932FAF">
              <w:rPr>
                <w:rFonts w:ascii="Times New Roman" w:hAnsi="Times New Roman" w:cs="Times New Roman"/>
                <w:color w:val="002060"/>
                <w:kern w:val="1"/>
                <w:sz w:val="24"/>
                <w:szCs w:val="24"/>
              </w:rPr>
              <w:t xml:space="preserve">зависимости от нормативного количества детей в группе. Следовательно, </w:t>
            </w:r>
            <w:r w:rsidRPr="00932FAF">
              <w:rPr>
                <w:rFonts w:ascii="Times New Roman" w:hAnsi="Times New Roman" w:cs="Times New Roman"/>
                <w:color w:val="002060"/>
                <w:spacing w:val="-1"/>
                <w:kern w:val="1"/>
                <w:sz w:val="24"/>
                <w:szCs w:val="24"/>
              </w:rPr>
              <w:t xml:space="preserve">временное отсутствие ребенка в группе по причине получения дополнительной </w:t>
            </w:r>
            <w:r w:rsidRPr="00932FAF">
              <w:rPr>
                <w:rFonts w:ascii="Times New Roman" w:hAnsi="Times New Roman" w:cs="Times New Roman"/>
                <w:color w:val="002060"/>
                <w:kern w:val="1"/>
                <w:sz w:val="24"/>
                <w:szCs w:val="24"/>
              </w:rPr>
              <w:t xml:space="preserve">образовательной услуги не может рассматриваться в качестве </w:t>
            </w:r>
            <w:r w:rsidRPr="00932FAF">
              <w:rPr>
                <w:rFonts w:ascii="Times New Roman" w:hAnsi="Times New Roman" w:cs="Times New Roman"/>
                <w:color w:val="002060"/>
                <w:kern w:val="1"/>
                <w:sz w:val="24"/>
                <w:szCs w:val="24"/>
              </w:rPr>
              <w:lastRenderedPageBreak/>
              <w:t xml:space="preserve">основания для </w:t>
            </w:r>
            <w:r w:rsidRPr="00932FAF">
              <w:rPr>
                <w:rFonts w:ascii="Times New Roman" w:hAnsi="Times New Roman" w:cs="Times New Roman"/>
                <w:color w:val="002060"/>
                <w:spacing w:val="-1"/>
                <w:kern w:val="1"/>
                <w:sz w:val="24"/>
                <w:szCs w:val="24"/>
              </w:rPr>
              <w:t xml:space="preserve">пересмотра нормативов финансирования. Также, фактическое финансирование </w:t>
            </w:r>
            <w:r w:rsidRPr="00932FAF">
              <w:rPr>
                <w:rFonts w:ascii="Times New Roman" w:hAnsi="Times New Roman" w:cs="Times New Roman"/>
                <w:color w:val="002060"/>
                <w:kern w:val="1"/>
                <w:sz w:val="24"/>
                <w:szCs w:val="24"/>
              </w:rPr>
              <w:t xml:space="preserve">реализации Программы через обеспечение создания требуемых условий, означает, что временное отсутствие ребенка в группе, не влияющее изменение условий реализации Программы, не должно рассматриваться как нецелевое использование бюджетных средств. В то же время, вопрос </w:t>
            </w:r>
            <w:r w:rsidRPr="00932FAF">
              <w:rPr>
                <w:rFonts w:ascii="Times New Roman" w:hAnsi="Times New Roman" w:cs="Times New Roman"/>
                <w:color w:val="002060"/>
                <w:spacing w:val="-1"/>
                <w:kern w:val="1"/>
                <w:sz w:val="24"/>
                <w:szCs w:val="24"/>
              </w:rPr>
              <w:t xml:space="preserve">параллельного освоения Программы и дополнительных общеобразовательных </w:t>
            </w:r>
            <w:r w:rsidRPr="00932FAF">
              <w:rPr>
                <w:rFonts w:ascii="Times New Roman" w:hAnsi="Times New Roman" w:cs="Times New Roman"/>
                <w:color w:val="002060"/>
                <w:kern w:val="1"/>
                <w:sz w:val="24"/>
                <w:szCs w:val="24"/>
              </w:rPr>
              <w:t>программ в одной Организации должен регулироваться локальными нормативными правовыми актами такой Организации.</w:t>
            </w:r>
          </w:p>
        </w:tc>
      </w:tr>
      <w:tr w:rsidR="004D7218" w:rsidRPr="004E266F" w:rsidTr="000E3DC9">
        <w:tc>
          <w:tcPr>
            <w:tcW w:w="4786" w:type="dxa"/>
          </w:tcPr>
          <w:p w:rsidR="008F724E" w:rsidRPr="004E266F" w:rsidRDefault="008F724E" w:rsidP="004E266F">
            <w:pPr>
              <w:pStyle w:val="Style18"/>
              <w:widowControl/>
              <w:numPr>
                <w:ilvl w:val="0"/>
                <w:numId w:val="16"/>
              </w:numPr>
              <w:tabs>
                <w:tab w:val="left" w:pos="1176"/>
              </w:tabs>
              <w:spacing w:line="240" w:lineRule="auto"/>
              <w:ind w:firstLine="482"/>
              <w:rPr>
                <w:rStyle w:val="FontStyle36"/>
                <w:sz w:val="24"/>
                <w:szCs w:val="24"/>
              </w:rPr>
            </w:pPr>
            <w:r w:rsidRPr="004E266F">
              <w:rPr>
                <w:rStyle w:val="FontStyle36"/>
                <w:sz w:val="24"/>
                <w:szCs w:val="24"/>
              </w:rPr>
              <w:lastRenderedPageBreak/>
              <w:t>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F724E" w:rsidRPr="004E266F" w:rsidRDefault="008F724E" w:rsidP="004E266F">
            <w:pPr>
              <w:pStyle w:val="Style17"/>
              <w:widowControl/>
              <w:ind w:firstLine="482"/>
              <w:jc w:val="both"/>
              <w:rPr>
                <w:rStyle w:val="FontStyle36"/>
                <w:sz w:val="24"/>
                <w:szCs w:val="24"/>
              </w:rPr>
            </w:pPr>
            <w:r w:rsidRPr="004E266F">
              <w:rPr>
                <w:rStyle w:val="FontStyle36"/>
                <w:sz w:val="24"/>
                <w:szCs w:val="24"/>
              </w:rPr>
              <w:lastRenderedPageBreak/>
              <w:t xml:space="preserve">социально-коммуникативное развитие; </w:t>
            </w:r>
          </w:p>
          <w:p w:rsidR="008F724E" w:rsidRPr="004E266F" w:rsidRDefault="008F724E" w:rsidP="004E266F">
            <w:pPr>
              <w:pStyle w:val="Style17"/>
              <w:widowControl/>
              <w:ind w:firstLine="482"/>
              <w:jc w:val="both"/>
              <w:rPr>
                <w:rStyle w:val="FontStyle36"/>
                <w:sz w:val="24"/>
                <w:szCs w:val="24"/>
              </w:rPr>
            </w:pPr>
            <w:r w:rsidRPr="004E266F">
              <w:rPr>
                <w:rStyle w:val="FontStyle36"/>
                <w:sz w:val="24"/>
                <w:szCs w:val="24"/>
              </w:rPr>
              <w:t xml:space="preserve">познавательное развитие; </w:t>
            </w:r>
          </w:p>
          <w:p w:rsidR="008F724E" w:rsidRPr="004E266F" w:rsidRDefault="008F724E" w:rsidP="004E266F">
            <w:pPr>
              <w:pStyle w:val="Style17"/>
              <w:widowControl/>
              <w:ind w:firstLine="482"/>
              <w:jc w:val="both"/>
              <w:rPr>
                <w:rStyle w:val="FontStyle36"/>
                <w:sz w:val="24"/>
                <w:szCs w:val="24"/>
              </w:rPr>
            </w:pPr>
            <w:r w:rsidRPr="004E266F">
              <w:rPr>
                <w:rStyle w:val="FontStyle36"/>
                <w:sz w:val="24"/>
                <w:szCs w:val="24"/>
              </w:rPr>
              <w:t>речевое развитие;</w:t>
            </w:r>
          </w:p>
          <w:p w:rsidR="008F724E" w:rsidRPr="004E266F" w:rsidRDefault="008F724E" w:rsidP="004E266F">
            <w:pPr>
              <w:pStyle w:val="Style19"/>
              <w:widowControl/>
              <w:spacing w:line="240" w:lineRule="auto"/>
              <w:ind w:firstLine="482"/>
              <w:rPr>
                <w:rStyle w:val="FontStyle36"/>
                <w:sz w:val="24"/>
                <w:szCs w:val="24"/>
              </w:rPr>
            </w:pPr>
            <w:r w:rsidRPr="004E266F">
              <w:rPr>
                <w:rStyle w:val="FontStyle36"/>
                <w:sz w:val="24"/>
                <w:szCs w:val="24"/>
              </w:rPr>
              <w:t>художественно-эстетическое развитие;</w:t>
            </w:r>
          </w:p>
          <w:p w:rsidR="008F724E" w:rsidRPr="004E266F" w:rsidRDefault="008F724E" w:rsidP="004E266F">
            <w:pPr>
              <w:pStyle w:val="Style19"/>
              <w:widowControl/>
              <w:spacing w:line="240" w:lineRule="auto"/>
              <w:ind w:firstLine="482"/>
              <w:rPr>
                <w:rStyle w:val="FontStyle36"/>
                <w:sz w:val="24"/>
                <w:szCs w:val="24"/>
              </w:rPr>
            </w:pPr>
            <w:r w:rsidRPr="004E266F">
              <w:rPr>
                <w:rStyle w:val="FontStyle36"/>
                <w:sz w:val="24"/>
                <w:szCs w:val="24"/>
              </w:rPr>
              <w:t>физическое развитие.</w:t>
            </w:r>
          </w:p>
          <w:p w:rsidR="008F724E" w:rsidRPr="004E266F" w:rsidRDefault="008F724E" w:rsidP="004E266F">
            <w:pPr>
              <w:pStyle w:val="Style19"/>
              <w:widowControl/>
              <w:spacing w:line="240" w:lineRule="auto"/>
              <w:ind w:firstLine="482"/>
              <w:rPr>
                <w:rStyle w:val="FontStyle36"/>
                <w:sz w:val="24"/>
                <w:szCs w:val="24"/>
              </w:rPr>
            </w:pPr>
            <w:r w:rsidRPr="004E266F">
              <w:rPr>
                <w:rStyle w:val="FontStyle36"/>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w:t>
            </w:r>
            <w:r w:rsidRPr="004E266F">
              <w:rPr>
                <w:rStyle w:val="FontStyle36"/>
                <w:sz w:val="24"/>
                <w:szCs w:val="24"/>
              </w:rPr>
              <w:lastRenderedPageBreak/>
              <w:t>творчества; формирование основ безопасного поведения в быту, социуме, природе.</w:t>
            </w:r>
          </w:p>
          <w:p w:rsidR="008F724E" w:rsidRPr="004E266F" w:rsidRDefault="008F724E" w:rsidP="004E266F">
            <w:pPr>
              <w:pStyle w:val="Style19"/>
              <w:widowControl/>
              <w:spacing w:line="240" w:lineRule="auto"/>
              <w:ind w:firstLine="482"/>
              <w:rPr>
                <w:rStyle w:val="FontStyle36"/>
                <w:sz w:val="24"/>
                <w:szCs w:val="24"/>
              </w:rPr>
            </w:pPr>
            <w:r w:rsidRPr="004E266F">
              <w:rPr>
                <w:rStyle w:val="FontStyle36"/>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w:t>
            </w:r>
            <w:r w:rsidRPr="004E266F">
              <w:rPr>
                <w:rStyle w:val="FontStyle36"/>
                <w:sz w:val="24"/>
                <w:szCs w:val="24"/>
              </w:rPr>
              <w:lastRenderedPageBreak/>
              <w:t>стран и народов мира.</w:t>
            </w:r>
          </w:p>
          <w:p w:rsidR="008F724E" w:rsidRPr="004E266F" w:rsidRDefault="008F724E" w:rsidP="004E266F">
            <w:pPr>
              <w:pStyle w:val="Style19"/>
              <w:widowControl/>
              <w:spacing w:line="240" w:lineRule="auto"/>
              <w:ind w:firstLine="482"/>
              <w:rPr>
                <w:rStyle w:val="FontStyle36"/>
                <w:sz w:val="24"/>
                <w:szCs w:val="24"/>
              </w:rPr>
            </w:pPr>
            <w:r w:rsidRPr="004E266F">
              <w:rPr>
                <w:rStyle w:val="FontStyle36"/>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F724E" w:rsidRPr="004E266F" w:rsidRDefault="008F724E" w:rsidP="004E266F">
            <w:pPr>
              <w:pStyle w:val="Style19"/>
              <w:widowControl/>
              <w:spacing w:line="240" w:lineRule="auto"/>
              <w:ind w:firstLine="482"/>
              <w:rPr>
                <w:rStyle w:val="FontStyle36"/>
                <w:sz w:val="24"/>
                <w:szCs w:val="24"/>
              </w:rPr>
            </w:pPr>
            <w:r w:rsidRPr="004E266F">
              <w:rPr>
                <w:rStyle w:val="FontStyle36"/>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w:t>
            </w:r>
            <w:r w:rsidRPr="004E266F">
              <w:rPr>
                <w:rStyle w:val="FontStyle36"/>
                <w:sz w:val="24"/>
                <w:szCs w:val="24"/>
              </w:rPr>
              <w:lastRenderedPageBreak/>
              <w:t>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D7218" w:rsidRPr="004E266F" w:rsidRDefault="008F724E" w:rsidP="004E266F">
            <w:pPr>
              <w:pStyle w:val="Style19"/>
              <w:widowControl/>
              <w:spacing w:line="240" w:lineRule="auto"/>
              <w:ind w:firstLine="482"/>
              <w:rPr>
                <w:rStyle w:val="FontStyle36"/>
                <w:sz w:val="24"/>
                <w:szCs w:val="24"/>
              </w:rPr>
            </w:pPr>
            <w:r w:rsidRPr="004E266F">
              <w:rPr>
                <w:rStyle w:val="FontStyle36"/>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w:t>
            </w:r>
            <w:r w:rsidRPr="004E266F">
              <w:rPr>
                <w:rStyle w:val="FontStyle36"/>
                <w:sz w:val="24"/>
                <w:szCs w:val="24"/>
              </w:rPr>
              <w:lastRenderedPageBreak/>
              <w:t>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528" w:type="dxa"/>
          </w:tcPr>
          <w:p w:rsidR="004D7218" w:rsidRPr="004E266F" w:rsidRDefault="004D7218" w:rsidP="004E266F">
            <w:pPr>
              <w:pStyle w:val="Style17"/>
              <w:widowControl/>
              <w:jc w:val="center"/>
            </w:pPr>
          </w:p>
        </w:tc>
      </w:tr>
      <w:tr w:rsidR="004D7218" w:rsidRPr="004E266F" w:rsidTr="000E3DC9">
        <w:tc>
          <w:tcPr>
            <w:tcW w:w="4786" w:type="dxa"/>
          </w:tcPr>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lastRenderedPageBreak/>
              <w:t xml:space="preserve">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w:t>
            </w:r>
            <w:r w:rsidRPr="004E266F">
              <w:rPr>
                <w:rStyle w:val="FontStyle36"/>
                <w:sz w:val="24"/>
                <w:szCs w:val="24"/>
              </w:rPr>
              <w:lastRenderedPageBreak/>
              <w:t>развития ребенка):</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pacing w:val="4"/>
                <w:sz w:val="24"/>
                <w:szCs w:val="24"/>
              </w:rPr>
              <w:t>в младенческом возрасте (2 месяца – 1 год) –</w:t>
            </w:r>
            <w:r w:rsidRPr="004E266F">
              <w:rPr>
                <w:rStyle w:val="FontStyle36"/>
                <w:sz w:val="24"/>
                <w:szCs w:val="24"/>
              </w:rPr>
              <w:t xml:space="preserve">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D7218"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 xml:space="preserve">для детей дошкольного возраста (3 </w:t>
            </w:r>
            <w:r w:rsidRPr="004E266F">
              <w:rPr>
                <w:rStyle w:val="FontStyle36"/>
                <w:sz w:val="24"/>
                <w:szCs w:val="24"/>
              </w:rPr>
              <w:lastRenderedPageBreak/>
              <w:t xml:space="preserve">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w:t>
            </w:r>
            <w:r w:rsidRPr="004E266F">
              <w:rPr>
                <w:rStyle w:val="FontStyle36"/>
                <w:sz w:val="24"/>
                <w:szCs w:val="24"/>
              </w:rPr>
              <w:lastRenderedPageBreak/>
              <w:t>активности ребенка.</w:t>
            </w:r>
          </w:p>
        </w:tc>
        <w:tc>
          <w:tcPr>
            <w:tcW w:w="5528" w:type="dxa"/>
          </w:tcPr>
          <w:p w:rsidR="008F4DDC" w:rsidRPr="004313BC" w:rsidRDefault="008F4DDC" w:rsidP="004E266F">
            <w:pPr>
              <w:widowControl w:val="0"/>
              <w:autoSpaceDE w:val="0"/>
              <w:autoSpaceDN w:val="0"/>
              <w:adjustRightInd w:val="0"/>
              <w:rPr>
                <w:rFonts w:ascii="Times New Roman" w:hAnsi="Times New Roman" w:cs="Times New Roman"/>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II</w:t>
            </w:r>
            <w:r w:rsidRPr="00932FAF">
              <w:rPr>
                <w:rFonts w:ascii="Times New Roman" w:hAnsi="Times New Roman" w:cs="Times New Roman"/>
                <w:b/>
                <w:bCs/>
                <w:color w:val="002060"/>
                <w:sz w:val="24"/>
                <w:szCs w:val="24"/>
              </w:rPr>
              <w:t xml:space="preserve"> пункта 2.7. </w:t>
            </w:r>
            <w:r w:rsidRPr="004313BC">
              <w:rPr>
                <w:rFonts w:ascii="Times New Roman" w:hAnsi="Times New Roman" w:cs="Times New Roman"/>
                <w:b/>
                <w:bCs/>
                <w:color w:val="002060"/>
                <w:sz w:val="24"/>
                <w:szCs w:val="24"/>
              </w:rPr>
              <w:t>(первый абзац)</w:t>
            </w:r>
          </w:p>
          <w:p w:rsidR="008F4DDC" w:rsidRPr="00932FAF" w:rsidRDefault="008F4DDC" w:rsidP="004E266F">
            <w:pPr>
              <w:widowControl w:val="0"/>
              <w:autoSpaceDE w:val="0"/>
              <w:autoSpaceDN w:val="0"/>
              <w:adjustRightInd w:val="0"/>
              <w:rPr>
                <w:rFonts w:ascii="Times New Roman" w:hAnsi="Times New Roman" w:cs="Times New Roman"/>
                <w:color w:val="002060"/>
                <w:sz w:val="24"/>
                <w:szCs w:val="24"/>
              </w:rPr>
            </w:pPr>
            <w:r w:rsidRPr="00932FAF">
              <w:rPr>
                <w:rFonts w:ascii="Times New Roman" w:hAnsi="Times New Roman" w:cs="Times New Roman"/>
                <w:color w:val="002060"/>
                <w:sz w:val="24"/>
                <w:szCs w:val="24"/>
              </w:rPr>
              <w:t xml:space="preserve">Указанная норма означает, что содержание образовательной программы </w:t>
            </w:r>
            <w:r w:rsidRPr="00932FAF">
              <w:rPr>
                <w:rFonts w:ascii="Times New Roman" w:hAnsi="Times New Roman" w:cs="Times New Roman"/>
                <w:color w:val="002060"/>
                <w:spacing w:val="-1"/>
                <w:kern w:val="1"/>
                <w:sz w:val="24"/>
                <w:szCs w:val="24"/>
              </w:rPr>
              <w:t>(программ)    ДОО    не    должно    быть    заранее    расписано    по    конкретным</w:t>
            </w:r>
          </w:p>
          <w:p w:rsidR="008F4DDC" w:rsidRPr="00932FAF" w:rsidRDefault="008F4DDC"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 xml:space="preserve">образовательным областям, поскольку оно определяется конкретной ситуацией в </w:t>
            </w:r>
            <w:r w:rsidRPr="00932FAF">
              <w:rPr>
                <w:rFonts w:ascii="Times New Roman" w:hAnsi="Times New Roman" w:cs="Times New Roman"/>
                <w:color w:val="002060"/>
                <w:kern w:val="1"/>
                <w:sz w:val="24"/>
                <w:szCs w:val="24"/>
              </w:rPr>
              <w:t xml:space="preserve">группе, а именно: индивидуальными склонностями детей, их </w:t>
            </w:r>
            <w:r w:rsidRPr="00932FAF">
              <w:rPr>
                <w:rFonts w:ascii="Times New Roman" w:hAnsi="Times New Roman" w:cs="Times New Roman"/>
                <w:color w:val="002060"/>
                <w:kern w:val="1"/>
                <w:sz w:val="24"/>
                <w:szCs w:val="24"/>
              </w:rPr>
              <w:lastRenderedPageBreak/>
              <w:t xml:space="preserve">интересами, особенностями развития. Педагоги, работающие по программам, ориентированным на ребенка, обычно формируют содержание по ходу </w:t>
            </w:r>
            <w:r w:rsidRPr="00932FAF">
              <w:rPr>
                <w:rFonts w:ascii="Times New Roman" w:hAnsi="Times New Roman" w:cs="Times New Roman"/>
                <w:color w:val="002060"/>
                <w:spacing w:val="-1"/>
                <w:kern w:val="1"/>
                <w:sz w:val="24"/>
                <w:szCs w:val="24"/>
              </w:rPr>
              <w:t xml:space="preserve">образовательной деятельности, решая задачи развития детей в зависимости от </w:t>
            </w:r>
            <w:r w:rsidRPr="00932FAF">
              <w:rPr>
                <w:rFonts w:ascii="Times New Roman" w:hAnsi="Times New Roman" w:cs="Times New Roman"/>
                <w:color w:val="002060"/>
                <w:kern w:val="1"/>
                <w:sz w:val="24"/>
                <w:szCs w:val="24"/>
              </w:rPr>
              <w:t xml:space="preserve">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w:t>
            </w:r>
            <w:r w:rsidRPr="00932FAF">
              <w:rPr>
                <w:rFonts w:ascii="Times New Roman" w:hAnsi="Times New Roman" w:cs="Times New Roman"/>
                <w:color w:val="002060"/>
                <w:spacing w:val="-1"/>
                <w:kern w:val="1"/>
                <w:sz w:val="24"/>
                <w:szCs w:val="24"/>
              </w:rPr>
              <w:t xml:space="preserve">мере постановки и решения развивающих задач и не всегда может быть задано </w:t>
            </w:r>
            <w:r w:rsidRPr="00932FAF">
              <w:rPr>
                <w:rFonts w:ascii="Times New Roman" w:hAnsi="Times New Roman" w:cs="Times New Roman"/>
                <w:color w:val="002060"/>
                <w:kern w:val="1"/>
                <w:sz w:val="24"/>
                <w:szCs w:val="24"/>
              </w:rPr>
              <w:t xml:space="preserve">заранее. Кроме того, на практике конкретное содержание образовательной деятельности обычно обеспечивает развитие детей одновременно в разных </w:t>
            </w:r>
            <w:r w:rsidRPr="00932FAF">
              <w:rPr>
                <w:rFonts w:ascii="Times New Roman" w:hAnsi="Times New Roman" w:cs="Times New Roman"/>
                <w:color w:val="002060"/>
                <w:spacing w:val="-1"/>
                <w:kern w:val="1"/>
                <w:sz w:val="24"/>
                <w:szCs w:val="24"/>
              </w:rPr>
              <w:t xml:space="preserve">областях - например, в области социально-коммуникативного, познавательного и </w:t>
            </w:r>
            <w:r w:rsidRPr="00932FAF">
              <w:rPr>
                <w:rFonts w:ascii="Times New Roman" w:hAnsi="Times New Roman" w:cs="Times New Roman"/>
                <w:color w:val="002060"/>
                <w:kern w:val="1"/>
                <w:sz w:val="24"/>
                <w:szCs w:val="24"/>
              </w:rPr>
              <w:t xml:space="preserve">речевого развития, или социально-коммуникативного, художественно </w:t>
            </w:r>
            <w:r w:rsidRPr="00932FAF">
              <w:rPr>
                <w:rFonts w:ascii="Times New Roman" w:hAnsi="Times New Roman" w:cs="Times New Roman"/>
                <w:color w:val="002060"/>
                <w:spacing w:val="-1"/>
                <w:kern w:val="1"/>
                <w:sz w:val="24"/>
                <w:szCs w:val="24"/>
              </w:rPr>
              <w:t xml:space="preserve">эстетического и физического развития и т.д. Таким образом, определенная образовательная технология или содержательное наполнение образовательной </w:t>
            </w:r>
            <w:r w:rsidRPr="00932FAF">
              <w:rPr>
                <w:rFonts w:ascii="Times New Roman" w:hAnsi="Times New Roman" w:cs="Times New Roman"/>
                <w:color w:val="002060"/>
                <w:kern w:val="1"/>
                <w:sz w:val="24"/>
                <w:szCs w:val="24"/>
              </w:rPr>
              <w:t xml:space="preserve">деятельности часто связано с работой педагога </w:t>
            </w:r>
            <w:r w:rsidRPr="00932FAF">
              <w:rPr>
                <w:rFonts w:ascii="Times New Roman" w:hAnsi="Times New Roman" w:cs="Times New Roman"/>
                <w:color w:val="002060"/>
                <w:kern w:val="1"/>
                <w:sz w:val="24"/>
                <w:szCs w:val="24"/>
              </w:rPr>
              <w:lastRenderedPageBreak/>
              <w:t>одновременно в разных образовательных областях.</w:t>
            </w:r>
          </w:p>
          <w:p w:rsidR="008F4DDC" w:rsidRPr="00932FAF" w:rsidRDefault="008F4DDC" w:rsidP="004E266F">
            <w:pPr>
              <w:widowControl w:val="0"/>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В то же время, существуют примерные программы, которые подробно расписывают определенное образовательное содержание. Если Организация </w:t>
            </w:r>
            <w:r w:rsidRPr="00932FAF">
              <w:rPr>
                <w:rFonts w:ascii="Times New Roman" w:hAnsi="Times New Roman" w:cs="Times New Roman"/>
                <w:color w:val="002060"/>
                <w:spacing w:val="-1"/>
                <w:kern w:val="1"/>
                <w:sz w:val="24"/>
                <w:szCs w:val="24"/>
              </w:rPr>
              <w:t xml:space="preserve">принимают за основу своей Программы такую примерную программу, следует </w:t>
            </w:r>
            <w:r w:rsidRPr="00932FAF">
              <w:rPr>
                <w:rFonts w:ascii="Times New Roman" w:hAnsi="Times New Roman" w:cs="Times New Roman"/>
                <w:color w:val="002060"/>
                <w:kern w:val="1"/>
                <w:sz w:val="24"/>
                <w:szCs w:val="24"/>
              </w:rPr>
              <w:t>сделать ссылку именно на эту Программу.</w:t>
            </w:r>
          </w:p>
          <w:p w:rsidR="004D7218" w:rsidRPr="004E266F" w:rsidRDefault="004D7218" w:rsidP="004E266F">
            <w:pPr>
              <w:pStyle w:val="Style17"/>
              <w:widowControl/>
              <w:jc w:val="center"/>
            </w:pPr>
          </w:p>
        </w:tc>
      </w:tr>
      <w:tr w:rsidR="004D7218" w:rsidRPr="004E266F" w:rsidTr="000E3DC9">
        <w:tc>
          <w:tcPr>
            <w:tcW w:w="4786" w:type="dxa"/>
          </w:tcPr>
          <w:p w:rsidR="00EE3E53" w:rsidRPr="004E266F" w:rsidRDefault="00EE3E53" w:rsidP="004E266F">
            <w:pPr>
              <w:pStyle w:val="Style18"/>
              <w:widowControl/>
              <w:tabs>
                <w:tab w:val="left" w:pos="993"/>
              </w:tabs>
              <w:spacing w:line="240" w:lineRule="auto"/>
              <w:ind w:firstLine="482"/>
              <w:rPr>
                <w:rStyle w:val="FontStyle36"/>
                <w:sz w:val="24"/>
                <w:szCs w:val="24"/>
              </w:rPr>
            </w:pPr>
            <w:r w:rsidRPr="004E266F">
              <w:rPr>
                <w:rStyle w:val="FontStyle36"/>
                <w:sz w:val="24"/>
                <w:szCs w:val="24"/>
              </w:rPr>
              <w:lastRenderedPageBreak/>
              <w:t>2.8.</w:t>
            </w:r>
            <w:r w:rsidRPr="004E266F">
              <w:rPr>
                <w:rStyle w:val="FontStyle36"/>
                <w:sz w:val="24"/>
                <w:szCs w:val="24"/>
              </w:rPr>
              <w:tab/>
              <w:t>Содержание Программы должно отражать следующие аспекты образовательной среды для ребёнка дошкольного возраста:</w:t>
            </w:r>
          </w:p>
          <w:p w:rsidR="00EE3E53" w:rsidRPr="004E266F" w:rsidRDefault="00EE3E53" w:rsidP="004E266F">
            <w:pPr>
              <w:pStyle w:val="Style18"/>
              <w:widowControl/>
              <w:tabs>
                <w:tab w:val="left" w:pos="1267"/>
              </w:tabs>
              <w:spacing w:line="240" w:lineRule="auto"/>
              <w:ind w:firstLine="0"/>
              <w:jc w:val="left"/>
              <w:rPr>
                <w:rStyle w:val="FontStyle36"/>
                <w:sz w:val="24"/>
                <w:szCs w:val="24"/>
              </w:rPr>
            </w:pPr>
            <w:r w:rsidRPr="004E266F">
              <w:rPr>
                <w:rStyle w:val="FontStyle36"/>
                <w:sz w:val="24"/>
                <w:szCs w:val="24"/>
              </w:rPr>
              <w:t xml:space="preserve">1) </w:t>
            </w:r>
            <w:r w:rsidRPr="004E266F">
              <w:rPr>
                <w:rStyle w:val="FontStyle36"/>
                <w:spacing w:val="-4"/>
                <w:sz w:val="24"/>
                <w:szCs w:val="24"/>
              </w:rPr>
              <w:t>предметно-пространственная развивающая образовательная</w:t>
            </w:r>
            <w:r w:rsidRPr="004E266F">
              <w:rPr>
                <w:rStyle w:val="FontStyle36"/>
                <w:sz w:val="24"/>
                <w:szCs w:val="24"/>
              </w:rPr>
              <w:t xml:space="preserve"> среда;</w:t>
            </w:r>
          </w:p>
          <w:p w:rsidR="00EE3E53" w:rsidRPr="004E266F" w:rsidRDefault="00EE3E53" w:rsidP="004E266F">
            <w:pPr>
              <w:pStyle w:val="Style18"/>
              <w:widowControl/>
              <w:tabs>
                <w:tab w:val="left" w:pos="1267"/>
              </w:tabs>
              <w:spacing w:line="240" w:lineRule="auto"/>
              <w:ind w:firstLine="482"/>
              <w:rPr>
                <w:rStyle w:val="FontStyle36"/>
                <w:sz w:val="24"/>
                <w:szCs w:val="24"/>
              </w:rPr>
            </w:pPr>
            <w:r w:rsidRPr="004E266F">
              <w:rPr>
                <w:rStyle w:val="FontStyle36"/>
                <w:sz w:val="24"/>
                <w:szCs w:val="24"/>
              </w:rPr>
              <w:t>2) характер взаимодействия со взрослыми;</w:t>
            </w:r>
          </w:p>
          <w:p w:rsidR="00EE3E53" w:rsidRPr="004E266F" w:rsidRDefault="00EE3E53" w:rsidP="004E266F">
            <w:pPr>
              <w:pStyle w:val="Style18"/>
              <w:widowControl/>
              <w:tabs>
                <w:tab w:val="left" w:pos="1267"/>
              </w:tabs>
              <w:spacing w:line="240" w:lineRule="auto"/>
              <w:ind w:firstLine="482"/>
              <w:rPr>
                <w:rStyle w:val="FontStyle36"/>
                <w:sz w:val="24"/>
                <w:szCs w:val="24"/>
              </w:rPr>
            </w:pPr>
            <w:r w:rsidRPr="004E266F">
              <w:rPr>
                <w:rStyle w:val="FontStyle36"/>
                <w:sz w:val="24"/>
                <w:szCs w:val="24"/>
              </w:rPr>
              <w:t>3) характер взаимодействия с другими детьми;</w:t>
            </w:r>
          </w:p>
          <w:p w:rsidR="004D7218" w:rsidRPr="004E266F" w:rsidRDefault="00EE3E53" w:rsidP="004E266F">
            <w:pPr>
              <w:pStyle w:val="Style18"/>
              <w:widowControl/>
              <w:tabs>
                <w:tab w:val="left" w:pos="1267"/>
              </w:tabs>
              <w:spacing w:line="240" w:lineRule="auto"/>
              <w:ind w:firstLine="482"/>
              <w:rPr>
                <w:rStyle w:val="FontStyle36"/>
                <w:sz w:val="24"/>
                <w:szCs w:val="24"/>
              </w:rPr>
            </w:pPr>
            <w:r w:rsidRPr="004E266F">
              <w:rPr>
                <w:rStyle w:val="FontStyle36"/>
                <w:sz w:val="24"/>
                <w:szCs w:val="24"/>
              </w:rPr>
              <w:t>4) система отношений ребёнка к миру, к другим людям, к себе самому.</w:t>
            </w:r>
          </w:p>
        </w:tc>
        <w:tc>
          <w:tcPr>
            <w:tcW w:w="5528" w:type="dxa"/>
          </w:tcPr>
          <w:p w:rsidR="004D7218" w:rsidRPr="004E266F" w:rsidRDefault="004D7218" w:rsidP="004E266F">
            <w:pPr>
              <w:pStyle w:val="Style17"/>
              <w:widowControl/>
              <w:jc w:val="center"/>
            </w:pPr>
          </w:p>
        </w:tc>
      </w:tr>
      <w:tr w:rsidR="004D7218" w:rsidRPr="004E266F" w:rsidTr="000E3DC9">
        <w:tc>
          <w:tcPr>
            <w:tcW w:w="4786" w:type="dxa"/>
          </w:tcPr>
          <w:p w:rsidR="00EE3E53" w:rsidRPr="004E266F" w:rsidRDefault="00EE3E53" w:rsidP="004E266F">
            <w:pPr>
              <w:pStyle w:val="Style18"/>
              <w:widowControl/>
              <w:tabs>
                <w:tab w:val="left" w:pos="993"/>
              </w:tabs>
              <w:spacing w:line="240" w:lineRule="auto"/>
              <w:ind w:firstLine="482"/>
              <w:rPr>
                <w:rStyle w:val="FontStyle36"/>
                <w:sz w:val="24"/>
                <w:szCs w:val="24"/>
              </w:rPr>
            </w:pPr>
            <w:r w:rsidRPr="004E266F">
              <w:rPr>
                <w:rStyle w:val="FontStyle36"/>
                <w:sz w:val="24"/>
                <w:szCs w:val="24"/>
              </w:rPr>
              <w:t>2.9.</w:t>
            </w:r>
            <w:r w:rsidRPr="004E266F">
              <w:rPr>
                <w:rStyle w:val="FontStyle36"/>
                <w:sz w:val="24"/>
                <w:szCs w:val="24"/>
              </w:rPr>
              <w:tab/>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 xml:space="preserve">Обязательная часть Программы предполагает комплексность подхода, обеспечивая развитие детей во всех пяти </w:t>
            </w:r>
            <w:r w:rsidRPr="004E266F">
              <w:rPr>
                <w:rStyle w:val="FontStyle36"/>
                <w:sz w:val="24"/>
                <w:szCs w:val="24"/>
              </w:rPr>
              <w:lastRenderedPageBreak/>
              <w:t>взаимодополняющих образовательных областях (пункт 2.5 Стандарта).</w:t>
            </w:r>
          </w:p>
          <w:p w:rsidR="004D7218"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tc>
        <w:tc>
          <w:tcPr>
            <w:tcW w:w="5528" w:type="dxa"/>
          </w:tcPr>
          <w:p w:rsidR="008E00E9" w:rsidRPr="00932FAF" w:rsidRDefault="008E00E9" w:rsidP="004E266F">
            <w:pPr>
              <w:widowControl w:val="0"/>
              <w:autoSpaceDE w:val="0"/>
              <w:autoSpaceDN w:val="0"/>
              <w:adjustRightInd w:val="0"/>
              <w:rPr>
                <w:rFonts w:ascii="Times New Roman" w:hAnsi="Times New Roman" w:cs="Times New Roman"/>
                <w:color w:val="002060"/>
                <w:sz w:val="24"/>
                <w:szCs w:val="24"/>
              </w:rPr>
            </w:pPr>
            <w:r w:rsidRPr="00932FAF">
              <w:rPr>
                <w:rFonts w:ascii="Times New Roman" w:hAnsi="Times New Roman" w:cs="Times New Roman"/>
                <w:b/>
                <w:sz w:val="24"/>
                <w:szCs w:val="24"/>
              </w:rPr>
              <w:lastRenderedPageBreak/>
              <w:t xml:space="preserve">Комментарии </w:t>
            </w:r>
            <w:r w:rsidRPr="00932FAF">
              <w:rPr>
                <w:rFonts w:ascii="Times New Roman" w:hAnsi="Times New Roman" w:cs="Times New Roman"/>
                <w:b/>
                <w:bCs/>
                <w:sz w:val="24"/>
                <w:szCs w:val="24"/>
              </w:rPr>
              <w:t xml:space="preserve">к </w:t>
            </w:r>
            <w:r w:rsidRPr="00932FAF">
              <w:rPr>
                <w:rFonts w:ascii="Times New Roman" w:hAnsi="Times New Roman" w:cs="Times New Roman"/>
                <w:b/>
                <w:sz w:val="24"/>
                <w:szCs w:val="24"/>
              </w:rPr>
              <w:t>разделу</w:t>
            </w:r>
            <w:r w:rsidRPr="004E266F">
              <w:rPr>
                <w:rFonts w:ascii="Times New Roman" w:hAnsi="Times New Roman" w:cs="Times New Roman"/>
                <w:b/>
                <w:bCs/>
                <w:sz w:val="24"/>
                <w:szCs w:val="24"/>
                <w:lang w:val="en-US"/>
              </w:rPr>
              <w:t>II</w:t>
            </w:r>
            <w:r w:rsidRPr="00932FAF">
              <w:rPr>
                <w:rFonts w:ascii="Times New Roman" w:hAnsi="Times New Roman" w:cs="Times New Roman"/>
                <w:b/>
                <w:bCs/>
                <w:sz w:val="24"/>
                <w:szCs w:val="24"/>
              </w:rPr>
              <w:t xml:space="preserve"> пункта 2.9. (второй </w:t>
            </w:r>
            <w:r w:rsidRPr="00932FAF">
              <w:rPr>
                <w:rFonts w:ascii="Times New Roman" w:hAnsi="Times New Roman" w:cs="Times New Roman"/>
                <w:b/>
                <w:bCs/>
                <w:color w:val="002060"/>
                <w:sz w:val="24"/>
                <w:szCs w:val="24"/>
              </w:rPr>
              <w:t>абзац)</w:t>
            </w:r>
          </w:p>
          <w:p w:rsidR="004D7218" w:rsidRPr="004E266F" w:rsidRDefault="008E00E9" w:rsidP="004E266F">
            <w:pPr>
              <w:pStyle w:val="Style17"/>
              <w:widowControl/>
            </w:pPr>
            <w:r w:rsidRPr="00932FAF">
              <w:rPr>
                <w:color w:val="002060"/>
              </w:rPr>
              <w:t>Данная статья ФГОС ДО подчеркивает взаимодополняющий характер детского развития в пяти образовательных областях.</w:t>
            </w:r>
          </w:p>
        </w:tc>
      </w:tr>
      <w:tr w:rsidR="004D7218" w:rsidRPr="004E266F" w:rsidTr="000E3DC9">
        <w:tc>
          <w:tcPr>
            <w:tcW w:w="4786" w:type="dxa"/>
          </w:tcPr>
          <w:p w:rsidR="004D7218" w:rsidRPr="004E266F" w:rsidRDefault="00EE3E53" w:rsidP="004E266F">
            <w:pPr>
              <w:pStyle w:val="Style18"/>
              <w:widowControl/>
              <w:numPr>
                <w:ilvl w:val="0"/>
                <w:numId w:val="18"/>
              </w:numPr>
              <w:tabs>
                <w:tab w:val="left" w:pos="1325"/>
              </w:tabs>
              <w:spacing w:line="240" w:lineRule="auto"/>
              <w:ind w:firstLine="482"/>
              <w:rPr>
                <w:rStyle w:val="FontStyle36"/>
                <w:sz w:val="24"/>
                <w:szCs w:val="24"/>
              </w:rPr>
            </w:pPr>
            <w:r w:rsidRPr="004E266F">
              <w:rPr>
                <w:rStyle w:val="FontStyle36"/>
                <w:sz w:val="24"/>
                <w:szCs w:val="24"/>
              </w:rPr>
              <w:lastRenderedPageBreak/>
              <w:t>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tc>
        <w:tc>
          <w:tcPr>
            <w:tcW w:w="5528" w:type="dxa"/>
          </w:tcPr>
          <w:p w:rsidR="00C961D2" w:rsidRPr="00932FAF" w:rsidRDefault="00C961D2" w:rsidP="004E266F">
            <w:pPr>
              <w:widowControl w:val="0"/>
              <w:autoSpaceDE w:val="0"/>
              <w:autoSpaceDN w:val="0"/>
              <w:adjustRightInd w:val="0"/>
              <w:rPr>
                <w:rFonts w:ascii="Times New Roman" w:hAnsi="Times New Roman" w:cs="Times New Roman"/>
                <w:color w:val="002060"/>
                <w:sz w:val="24"/>
                <w:szCs w:val="24"/>
              </w:rPr>
            </w:pPr>
            <w:r w:rsidRPr="00932FAF">
              <w:rPr>
                <w:rFonts w:ascii="Times New Roman" w:hAnsi="Times New Roman" w:cs="Times New Roman"/>
                <w:b/>
                <w:bCs/>
                <w:color w:val="002060"/>
                <w:sz w:val="24"/>
                <w:szCs w:val="24"/>
              </w:rPr>
              <w:t xml:space="preserve">Комментарии к разделу </w:t>
            </w:r>
            <w:r w:rsidRPr="00932FAF">
              <w:rPr>
                <w:rFonts w:ascii="Times New Roman" w:hAnsi="Times New Roman" w:cs="Times New Roman"/>
                <w:b/>
                <w:bCs/>
                <w:color w:val="002060"/>
                <w:sz w:val="24"/>
                <w:szCs w:val="24"/>
                <w:lang w:val="en-US"/>
              </w:rPr>
              <w:t>II</w:t>
            </w:r>
            <w:r w:rsidRPr="00932FAF">
              <w:rPr>
                <w:rFonts w:ascii="Times New Roman" w:hAnsi="Times New Roman" w:cs="Times New Roman"/>
                <w:b/>
                <w:bCs/>
                <w:color w:val="002060"/>
                <w:sz w:val="24"/>
                <w:szCs w:val="24"/>
              </w:rPr>
              <w:t xml:space="preserve"> пункта 2.10.</w:t>
            </w:r>
          </w:p>
          <w:p w:rsidR="00C961D2" w:rsidRPr="00932FAF" w:rsidRDefault="00C961D2"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2"/>
                <w:kern w:val="1"/>
                <w:sz w:val="24"/>
                <w:szCs w:val="24"/>
              </w:rPr>
              <w:t xml:space="preserve">Соотношение частей образовательной программы носит рекомендательный </w:t>
            </w:r>
            <w:r w:rsidRPr="00932FAF">
              <w:rPr>
                <w:rFonts w:ascii="Times New Roman" w:hAnsi="Times New Roman" w:cs="Times New Roman"/>
                <w:color w:val="002060"/>
                <w:kern w:val="1"/>
                <w:sz w:val="24"/>
                <w:szCs w:val="24"/>
              </w:rPr>
              <w:t xml:space="preserve">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w:t>
            </w:r>
            <w:r w:rsidRPr="00932FAF">
              <w:rPr>
                <w:rFonts w:ascii="Times New Roman" w:hAnsi="Times New Roman" w:cs="Times New Roman"/>
                <w:color w:val="002060"/>
                <w:spacing w:val="-1"/>
                <w:kern w:val="1"/>
                <w:sz w:val="24"/>
                <w:szCs w:val="24"/>
              </w:rPr>
              <w:t xml:space="preserve">образования не позволяет </w:t>
            </w:r>
            <w:r w:rsidRPr="00932FAF">
              <w:rPr>
                <w:rFonts w:ascii="Times New Roman" w:hAnsi="Times New Roman" w:cs="Times New Roman"/>
                <w:color w:val="002060"/>
                <w:spacing w:val="-1"/>
                <w:kern w:val="1"/>
                <w:sz w:val="24"/>
                <w:szCs w:val="24"/>
              </w:rPr>
              <w:lastRenderedPageBreak/>
              <w:t>устанавливать жесткое соотношение частей программы</w:t>
            </w:r>
          </w:p>
          <w:p w:rsidR="004D7218" w:rsidRPr="00932FAF" w:rsidRDefault="00C961D2" w:rsidP="004E266F">
            <w:pPr>
              <w:widowControl w:val="0"/>
              <w:autoSpaceDE w:val="0"/>
              <w:autoSpaceDN w:val="0"/>
              <w:adjustRightInd w:val="0"/>
              <w:jc w:val="both"/>
              <w:rPr>
                <w:rFonts w:ascii="Times New Roman" w:hAnsi="Times New Roman" w:cs="Times New Roman"/>
                <w:kern w:val="1"/>
                <w:sz w:val="24"/>
                <w:szCs w:val="24"/>
              </w:rPr>
            </w:pPr>
            <w:r w:rsidRPr="00932FAF">
              <w:rPr>
                <w:rFonts w:ascii="Times New Roman" w:hAnsi="Times New Roman" w:cs="Times New Roman"/>
                <w:color w:val="002060"/>
                <w:spacing w:val="-1"/>
                <w:kern w:val="1"/>
                <w:sz w:val="24"/>
                <w:szCs w:val="24"/>
              </w:rPr>
              <w:t xml:space="preserve">ДОО. Стандарт ориентирован на поддержку образовательной деятельности ДОО, </w:t>
            </w:r>
            <w:r w:rsidRPr="00932FAF">
              <w:rPr>
                <w:rFonts w:ascii="Times New Roman" w:hAnsi="Times New Roman" w:cs="Times New Roman"/>
                <w:color w:val="002060"/>
                <w:kern w:val="1"/>
                <w:sz w:val="24"/>
                <w:szCs w:val="24"/>
              </w:rPr>
              <w:t>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tc>
      </w:tr>
      <w:tr w:rsidR="004D7218" w:rsidRPr="004E266F" w:rsidTr="000E3DC9">
        <w:tc>
          <w:tcPr>
            <w:tcW w:w="4786" w:type="dxa"/>
          </w:tcPr>
          <w:p w:rsidR="004D7218" w:rsidRPr="004E266F" w:rsidRDefault="00EE3E53" w:rsidP="004E266F">
            <w:pPr>
              <w:pStyle w:val="Style18"/>
              <w:widowControl/>
              <w:numPr>
                <w:ilvl w:val="0"/>
                <w:numId w:val="18"/>
              </w:numPr>
              <w:tabs>
                <w:tab w:val="left" w:pos="1325"/>
              </w:tabs>
              <w:spacing w:line="240" w:lineRule="auto"/>
              <w:ind w:firstLine="482"/>
              <w:rPr>
                <w:rStyle w:val="FontStyle36"/>
                <w:sz w:val="24"/>
                <w:szCs w:val="24"/>
              </w:rPr>
            </w:pPr>
            <w:r w:rsidRPr="004E266F">
              <w:rPr>
                <w:rStyle w:val="FontStyle36"/>
                <w:sz w:val="24"/>
                <w:szCs w:val="24"/>
              </w:rPr>
              <w:lastRenderedPageBreak/>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tc>
        <w:tc>
          <w:tcPr>
            <w:tcW w:w="5528" w:type="dxa"/>
          </w:tcPr>
          <w:p w:rsidR="004D7218" w:rsidRPr="004E266F" w:rsidRDefault="004D7218" w:rsidP="004E266F">
            <w:pPr>
              <w:pStyle w:val="Style17"/>
              <w:widowControl/>
              <w:jc w:val="center"/>
            </w:pPr>
          </w:p>
        </w:tc>
      </w:tr>
      <w:tr w:rsidR="004D7218" w:rsidRPr="004E266F" w:rsidTr="000E3DC9">
        <w:tc>
          <w:tcPr>
            <w:tcW w:w="4786" w:type="dxa"/>
          </w:tcPr>
          <w:p w:rsidR="00EE3E53" w:rsidRPr="004E266F" w:rsidRDefault="00EE3E53" w:rsidP="004E266F">
            <w:pPr>
              <w:pStyle w:val="Style18"/>
              <w:widowControl/>
              <w:numPr>
                <w:ilvl w:val="0"/>
                <w:numId w:val="19"/>
              </w:numPr>
              <w:tabs>
                <w:tab w:val="left" w:pos="1531"/>
              </w:tabs>
              <w:spacing w:line="240" w:lineRule="auto"/>
              <w:ind w:firstLine="482"/>
              <w:rPr>
                <w:rStyle w:val="FontStyle36"/>
                <w:sz w:val="24"/>
                <w:szCs w:val="24"/>
              </w:rPr>
            </w:pPr>
            <w:r w:rsidRPr="004E266F">
              <w:rPr>
                <w:rStyle w:val="FontStyle36"/>
                <w:sz w:val="24"/>
                <w:szCs w:val="24"/>
              </w:rPr>
              <w:t>Целевой раздел включает в себя пояснительную записку и планируемые результаты освоения программы.</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 xml:space="preserve">Пояснительная записка должна </w:t>
            </w:r>
            <w:r w:rsidRPr="004E266F">
              <w:rPr>
                <w:rStyle w:val="FontStyle36"/>
                <w:sz w:val="24"/>
                <w:szCs w:val="24"/>
              </w:rPr>
              <w:lastRenderedPageBreak/>
              <w:t>раскрывать:</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цели и задачи реализации Программы;</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принципы и подходы к формированию Программы;</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D7218"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tc>
        <w:tc>
          <w:tcPr>
            <w:tcW w:w="5528" w:type="dxa"/>
          </w:tcPr>
          <w:p w:rsidR="004D7218" w:rsidRPr="004E266F" w:rsidRDefault="004D7218" w:rsidP="004E266F">
            <w:pPr>
              <w:pStyle w:val="Style17"/>
              <w:widowControl/>
              <w:jc w:val="center"/>
            </w:pPr>
          </w:p>
        </w:tc>
      </w:tr>
      <w:tr w:rsidR="004D7218" w:rsidRPr="004E266F" w:rsidTr="000E3DC9">
        <w:tc>
          <w:tcPr>
            <w:tcW w:w="4786" w:type="dxa"/>
          </w:tcPr>
          <w:p w:rsidR="00EE3E53" w:rsidRPr="004E266F" w:rsidRDefault="00EE3E53" w:rsidP="004E266F">
            <w:pPr>
              <w:pStyle w:val="Style18"/>
              <w:widowControl/>
              <w:numPr>
                <w:ilvl w:val="0"/>
                <w:numId w:val="20"/>
              </w:numPr>
              <w:tabs>
                <w:tab w:val="left" w:pos="1531"/>
              </w:tabs>
              <w:spacing w:line="240" w:lineRule="auto"/>
              <w:ind w:firstLine="482"/>
              <w:rPr>
                <w:rStyle w:val="FontStyle36"/>
                <w:sz w:val="24"/>
                <w:szCs w:val="24"/>
              </w:rPr>
            </w:pPr>
            <w:r w:rsidRPr="004E266F">
              <w:rPr>
                <w:rStyle w:val="FontStyle36"/>
                <w:sz w:val="24"/>
                <w:szCs w:val="24"/>
              </w:rPr>
              <w:lastRenderedPageBreak/>
              <w:t xml:space="preserve">Содержательный раздел представляет общее содержание </w:t>
            </w:r>
            <w:r w:rsidRPr="004E266F">
              <w:rPr>
                <w:rStyle w:val="FontStyle36"/>
                <w:sz w:val="24"/>
                <w:szCs w:val="24"/>
              </w:rPr>
              <w:lastRenderedPageBreak/>
              <w:t>Программы, обеспечивающее полноценное развитие личности детей.</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Содержательный раздел Программы должен включать:</w:t>
            </w:r>
          </w:p>
          <w:p w:rsidR="00EE3E53" w:rsidRPr="004E266F" w:rsidRDefault="00EE3E53" w:rsidP="004E266F">
            <w:pPr>
              <w:pStyle w:val="Style18"/>
              <w:widowControl/>
              <w:tabs>
                <w:tab w:val="left" w:pos="984"/>
              </w:tabs>
              <w:spacing w:line="240" w:lineRule="auto"/>
              <w:ind w:firstLine="482"/>
              <w:rPr>
                <w:rStyle w:val="FontStyle36"/>
                <w:sz w:val="24"/>
                <w:szCs w:val="24"/>
              </w:rPr>
            </w:pPr>
            <w:r w:rsidRPr="004E266F">
              <w:rPr>
                <w:rStyle w:val="FontStyle36"/>
                <w:sz w:val="24"/>
                <w:szCs w:val="24"/>
              </w:rPr>
              <w:t>а)</w:t>
            </w:r>
            <w:r w:rsidRPr="004E266F">
              <w:rPr>
                <w:rStyle w:val="FontStyle36"/>
                <w:sz w:val="24"/>
                <w:szCs w:val="24"/>
              </w:rPr>
              <w:tab/>
              <w:t>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EE3E53" w:rsidRPr="004E266F" w:rsidRDefault="00EE3E53" w:rsidP="004E266F">
            <w:pPr>
              <w:pStyle w:val="Style18"/>
              <w:widowControl/>
              <w:tabs>
                <w:tab w:val="left" w:pos="984"/>
              </w:tabs>
              <w:spacing w:line="240" w:lineRule="auto"/>
              <w:ind w:firstLine="482"/>
              <w:rPr>
                <w:rStyle w:val="FontStyle36"/>
                <w:sz w:val="24"/>
                <w:szCs w:val="24"/>
              </w:rPr>
            </w:pPr>
            <w:r w:rsidRPr="004E266F">
              <w:rPr>
                <w:rStyle w:val="FontStyle36"/>
                <w:sz w:val="24"/>
                <w:szCs w:val="24"/>
              </w:rPr>
              <w:t>б)</w:t>
            </w:r>
            <w:r w:rsidRPr="004E266F">
              <w:rPr>
                <w:rStyle w:val="FontStyle36"/>
                <w:sz w:val="24"/>
                <w:szCs w:val="24"/>
              </w:rPr>
              <w:tab/>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EE3E53" w:rsidRPr="004E266F" w:rsidRDefault="00EE3E53" w:rsidP="004E266F">
            <w:pPr>
              <w:pStyle w:val="Style18"/>
              <w:widowControl/>
              <w:tabs>
                <w:tab w:val="left" w:pos="984"/>
              </w:tabs>
              <w:spacing w:line="240" w:lineRule="auto"/>
              <w:ind w:firstLine="482"/>
              <w:rPr>
                <w:rStyle w:val="FontStyle36"/>
                <w:sz w:val="24"/>
                <w:szCs w:val="24"/>
              </w:rPr>
            </w:pPr>
            <w:r w:rsidRPr="004E266F">
              <w:rPr>
                <w:rStyle w:val="FontStyle36"/>
                <w:sz w:val="24"/>
                <w:szCs w:val="24"/>
              </w:rPr>
              <w:t>в)</w:t>
            </w:r>
            <w:r w:rsidRPr="004E266F">
              <w:rPr>
                <w:rStyle w:val="FontStyle36"/>
                <w:sz w:val="24"/>
                <w:szCs w:val="24"/>
              </w:rPr>
              <w:tab/>
              <w:t xml:space="preserve">описание образовательной деятельности по профессиональной </w:t>
            </w:r>
            <w:r w:rsidRPr="004E266F">
              <w:rPr>
                <w:rStyle w:val="FontStyle36"/>
                <w:sz w:val="24"/>
                <w:szCs w:val="24"/>
              </w:rPr>
              <w:lastRenderedPageBreak/>
              <w:t>коррекции нарушений развития детей в случае, если эта работа предусмотрена Программой.</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В содержательном разделе Программы должны быть представлены:</w:t>
            </w:r>
          </w:p>
          <w:p w:rsidR="00EE3E53" w:rsidRPr="004E266F" w:rsidRDefault="00EE3E53" w:rsidP="004E266F">
            <w:pPr>
              <w:pStyle w:val="Style18"/>
              <w:widowControl/>
              <w:tabs>
                <w:tab w:val="left" w:pos="974"/>
              </w:tabs>
              <w:spacing w:line="240" w:lineRule="auto"/>
              <w:ind w:firstLine="482"/>
              <w:rPr>
                <w:rStyle w:val="FontStyle36"/>
                <w:sz w:val="24"/>
                <w:szCs w:val="24"/>
              </w:rPr>
            </w:pPr>
            <w:r w:rsidRPr="004E266F">
              <w:rPr>
                <w:rStyle w:val="FontStyle36"/>
                <w:sz w:val="24"/>
                <w:szCs w:val="24"/>
              </w:rPr>
              <w:t>а)</w:t>
            </w:r>
            <w:r w:rsidRPr="004E266F">
              <w:rPr>
                <w:rStyle w:val="FontStyle36"/>
                <w:sz w:val="24"/>
                <w:szCs w:val="24"/>
              </w:rPr>
              <w:tab/>
              <w:t>особенности образовательной деятельности разных видов и культурных практик;</w:t>
            </w:r>
          </w:p>
          <w:p w:rsidR="00EE3E53" w:rsidRPr="004E266F" w:rsidRDefault="00EE3E53" w:rsidP="004E266F">
            <w:pPr>
              <w:pStyle w:val="Style18"/>
              <w:widowControl/>
              <w:tabs>
                <w:tab w:val="left" w:pos="994"/>
              </w:tabs>
              <w:spacing w:line="240" w:lineRule="auto"/>
              <w:ind w:firstLine="482"/>
              <w:rPr>
                <w:rStyle w:val="FontStyle36"/>
                <w:sz w:val="24"/>
                <w:szCs w:val="24"/>
              </w:rPr>
            </w:pPr>
            <w:r w:rsidRPr="004E266F">
              <w:rPr>
                <w:rStyle w:val="FontStyle36"/>
                <w:sz w:val="24"/>
                <w:szCs w:val="24"/>
              </w:rPr>
              <w:t>б)</w:t>
            </w:r>
            <w:r w:rsidRPr="004E266F">
              <w:rPr>
                <w:rStyle w:val="FontStyle36"/>
                <w:sz w:val="24"/>
                <w:szCs w:val="24"/>
              </w:rPr>
              <w:tab/>
              <w:t>способы и направления поддержки детской инициативы;</w:t>
            </w:r>
          </w:p>
          <w:p w:rsidR="00EE3E53" w:rsidRPr="004E266F" w:rsidRDefault="00EE3E53" w:rsidP="004E266F">
            <w:pPr>
              <w:pStyle w:val="Style18"/>
              <w:widowControl/>
              <w:tabs>
                <w:tab w:val="left" w:pos="974"/>
              </w:tabs>
              <w:spacing w:line="240" w:lineRule="auto"/>
              <w:ind w:firstLine="482"/>
              <w:rPr>
                <w:rStyle w:val="FontStyle36"/>
                <w:sz w:val="24"/>
                <w:szCs w:val="24"/>
              </w:rPr>
            </w:pPr>
            <w:r w:rsidRPr="004E266F">
              <w:rPr>
                <w:rStyle w:val="FontStyle36"/>
                <w:sz w:val="24"/>
                <w:szCs w:val="24"/>
              </w:rPr>
              <w:t>в)</w:t>
            </w:r>
            <w:r w:rsidRPr="004E266F">
              <w:rPr>
                <w:rStyle w:val="FontStyle36"/>
                <w:sz w:val="24"/>
                <w:szCs w:val="24"/>
              </w:rPr>
              <w:tab/>
              <w:t>особенности взаимодействия педагогического коллектива с семьями воспитанников;</w:t>
            </w:r>
          </w:p>
          <w:p w:rsidR="00EE3E53" w:rsidRPr="004E266F" w:rsidRDefault="00EE3E53" w:rsidP="004E266F">
            <w:pPr>
              <w:pStyle w:val="Style18"/>
              <w:widowControl/>
              <w:tabs>
                <w:tab w:val="left" w:pos="974"/>
              </w:tabs>
              <w:spacing w:line="240" w:lineRule="auto"/>
              <w:ind w:firstLine="482"/>
              <w:rPr>
                <w:rStyle w:val="FontStyle36"/>
                <w:sz w:val="24"/>
                <w:szCs w:val="24"/>
              </w:rPr>
            </w:pPr>
            <w:r w:rsidRPr="004E266F">
              <w:rPr>
                <w:rStyle w:val="FontStyle36"/>
                <w:sz w:val="24"/>
                <w:szCs w:val="24"/>
              </w:rPr>
              <w:t>г)</w:t>
            </w:r>
            <w:r w:rsidRPr="004E266F">
              <w:rPr>
                <w:rStyle w:val="FontStyle36"/>
                <w:sz w:val="24"/>
                <w:szCs w:val="24"/>
              </w:rPr>
              <w:tab/>
              <w:t>иные характеристики содержания Программы, наиболее существенные с точки зрения авторов Программы.</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 xml:space="preserve">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w:t>
            </w:r>
            <w:r w:rsidRPr="004E266F">
              <w:rPr>
                <w:rStyle w:val="FontStyle36"/>
                <w:sz w:val="24"/>
                <w:szCs w:val="24"/>
              </w:rPr>
              <w:lastRenderedPageBreak/>
              <w:t>самостоятельно.</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специфику национальных, социокультурных и иных условий, в которых осуществляется образовательная деятельность;</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сложившиеся традиции Организации или Группы.</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 xml:space="preserve">Содержание коррекционной работы и/или инклюзивного образования включается в Программу, если планируется её освоение детьми с ограниченными </w:t>
            </w:r>
            <w:r w:rsidRPr="004E266F">
              <w:rPr>
                <w:rStyle w:val="FontStyle36"/>
                <w:sz w:val="24"/>
                <w:szCs w:val="24"/>
              </w:rPr>
              <w:lastRenderedPageBreak/>
              <w:t>возможностями здоровья.</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Коррекционная работа и/или инклюзивное образование должны быть направлены на:</w:t>
            </w:r>
          </w:p>
          <w:p w:rsidR="00EE3E53" w:rsidRPr="004E266F" w:rsidRDefault="00EE3E53" w:rsidP="004E266F">
            <w:pPr>
              <w:pStyle w:val="Style18"/>
              <w:widowControl/>
              <w:numPr>
                <w:ilvl w:val="0"/>
                <w:numId w:val="21"/>
              </w:numPr>
              <w:tabs>
                <w:tab w:val="left" w:pos="1013"/>
              </w:tabs>
              <w:spacing w:line="240" w:lineRule="auto"/>
              <w:ind w:firstLine="482"/>
              <w:rPr>
                <w:rStyle w:val="FontStyle36"/>
                <w:sz w:val="24"/>
                <w:szCs w:val="24"/>
              </w:rPr>
            </w:pPr>
            <w:r w:rsidRPr="004E266F">
              <w:rPr>
                <w:rStyle w:val="FontStyle36"/>
                <w:sz w:val="24"/>
                <w:szCs w:val="24"/>
              </w:rPr>
              <w:t>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EE3E53" w:rsidRPr="004E266F" w:rsidRDefault="00EE3E53" w:rsidP="004E266F">
            <w:pPr>
              <w:pStyle w:val="Style18"/>
              <w:widowControl/>
              <w:numPr>
                <w:ilvl w:val="0"/>
                <w:numId w:val="21"/>
              </w:numPr>
              <w:tabs>
                <w:tab w:val="left" w:pos="1013"/>
              </w:tabs>
              <w:spacing w:line="240" w:lineRule="auto"/>
              <w:ind w:firstLine="482"/>
              <w:rPr>
                <w:rStyle w:val="FontStyle36"/>
                <w:sz w:val="24"/>
                <w:szCs w:val="24"/>
              </w:rPr>
            </w:pPr>
            <w:r w:rsidRPr="004E266F">
              <w:rPr>
                <w:rStyle w:val="FontStyle36"/>
                <w:sz w:val="24"/>
                <w:szCs w:val="24"/>
              </w:rPr>
              <w:lastRenderedPageBreak/>
              <w:t>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EE3E53"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D7218"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w:t>
            </w:r>
            <w:r w:rsidRPr="004E266F">
              <w:rPr>
                <w:rStyle w:val="FontStyle36"/>
                <w:sz w:val="24"/>
                <w:szCs w:val="24"/>
              </w:rPr>
              <w:lastRenderedPageBreak/>
              <w:t>определяется Организацией самостоятельно.</w:t>
            </w:r>
          </w:p>
        </w:tc>
        <w:tc>
          <w:tcPr>
            <w:tcW w:w="5528" w:type="dxa"/>
          </w:tcPr>
          <w:p w:rsidR="004D7218" w:rsidRPr="004E266F" w:rsidRDefault="004D7218" w:rsidP="004E266F">
            <w:pPr>
              <w:pStyle w:val="Style17"/>
              <w:widowControl/>
              <w:jc w:val="center"/>
            </w:pPr>
          </w:p>
        </w:tc>
      </w:tr>
      <w:tr w:rsidR="004D7218" w:rsidRPr="004E266F" w:rsidTr="000E3DC9">
        <w:tc>
          <w:tcPr>
            <w:tcW w:w="4786" w:type="dxa"/>
          </w:tcPr>
          <w:p w:rsidR="004D7218"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lastRenderedPageBreak/>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tc>
        <w:tc>
          <w:tcPr>
            <w:tcW w:w="5528" w:type="dxa"/>
          </w:tcPr>
          <w:p w:rsidR="004D7218" w:rsidRPr="004E266F" w:rsidRDefault="004D7218" w:rsidP="004E266F">
            <w:pPr>
              <w:pStyle w:val="Style17"/>
              <w:widowControl/>
              <w:jc w:val="center"/>
            </w:pPr>
          </w:p>
        </w:tc>
      </w:tr>
      <w:tr w:rsidR="004D7218" w:rsidRPr="004E266F" w:rsidTr="000E3DC9">
        <w:tc>
          <w:tcPr>
            <w:tcW w:w="4786" w:type="dxa"/>
          </w:tcPr>
          <w:p w:rsidR="00EE3E53" w:rsidRPr="004E266F" w:rsidRDefault="00EE3E53" w:rsidP="004E266F">
            <w:pPr>
              <w:pStyle w:val="Style18"/>
              <w:widowControl/>
              <w:numPr>
                <w:ilvl w:val="0"/>
                <w:numId w:val="22"/>
              </w:numPr>
              <w:tabs>
                <w:tab w:val="left" w:pos="1315"/>
              </w:tabs>
              <w:spacing w:line="240" w:lineRule="auto"/>
              <w:ind w:firstLine="482"/>
              <w:rPr>
                <w:rStyle w:val="FontStyle36"/>
                <w:sz w:val="24"/>
                <w:szCs w:val="24"/>
              </w:rPr>
            </w:pPr>
            <w:r w:rsidRPr="004E266F">
              <w:rPr>
                <w:rStyle w:val="FontStyle36"/>
                <w:sz w:val="24"/>
                <w:szCs w:val="24"/>
              </w:rPr>
              <w:t>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развёрнуто в соответствии с пунктом 2.11 Стандарта, в случае если она не соответствует одной из примерных программ.</w:t>
            </w:r>
          </w:p>
          <w:p w:rsidR="004D7218" w:rsidRPr="004E266F" w:rsidRDefault="00EE3E53" w:rsidP="004E266F">
            <w:pPr>
              <w:pStyle w:val="Style19"/>
              <w:widowControl/>
              <w:spacing w:line="240" w:lineRule="auto"/>
              <w:ind w:firstLine="482"/>
              <w:rPr>
                <w:rStyle w:val="FontStyle36"/>
                <w:sz w:val="24"/>
                <w:szCs w:val="24"/>
              </w:rPr>
            </w:pPr>
            <w:r w:rsidRPr="004E266F">
              <w:rPr>
                <w:rStyle w:val="FontStyle36"/>
                <w:sz w:val="24"/>
                <w:szCs w:val="24"/>
              </w:rPr>
              <w:lastRenderedPageBreak/>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tc>
        <w:tc>
          <w:tcPr>
            <w:tcW w:w="5528" w:type="dxa"/>
          </w:tcPr>
          <w:p w:rsidR="004D7218" w:rsidRPr="004E266F" w:rsidRDefault="004D7218" w:rsidP="004E266F">
            <w:pPr>
              <w:pStyle w:val="Style17"/>
              <w:widowControl/>
              <w:jc w:val="center"/>
            </w:pPr>
          </w:p>
        </w:tc>
      </w:tr>
      <w:tr w:rsidR="00680773" w:rsidRPr="004E266F" w:rsidTr="000E3DC9">
        <w:tc>
          <w:tcPr>
            <w:tcW w:w="4786" w:type="dxa"/>
          </w:tcPr>
          <w:p w:rsidR="00680773" w:rsidRPr="004E266F" w:rsidRDefault="00680773" w:rsidP="004E266F">
            <w:pPr>
              <w:pStyle w:val="Style18"/>
              <w:widowControl/>
              <w:numPr>
                <w:ilvl w:val="0"/>
                <w:numId w:val="23"/>
              </w:numPr>
              <w:tabs>
                <w:tab w:val="left" w:pos="1315"/>
              </w:tabs>
              <w:spacing w:line="240" w:lineRule="auto"/>
              <w:ind w:firstLine="482"/>
              <w:rPr>
                <w:rStyle w:val="FontStyle36"/>
                <w:sz w:val="24"/>
                <w:szCs w:val="24"/>
              </w:rPr>
            </w:pPr>
            <w:r w:rsidRPr="004E266F">
              <w:rPr>
                <w:rStyle w:val="FontStyle36"/>
                <w:sz w:val="24"/>
                <w:szCs w:val="24"/>
              </w:rPr>
              <w:lastRenderedPageBreak/>
              <w:t>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680773" w:rsidRPr="004E266F" w:rsidRDefault="00680773" w:rsidP="004E266F">
            <w:pPr>
              <w:pStyle w:val="Style19"/>
              <w:widowControl/>
              <w:spacing w:line="240" w:lineRule="auto"/>
              <w:ind w:firstLine="482"/>
              <w:rPr>
                <w:rStyle w:val="FontStyle36"/>
                <w:sz w:val="24"/>
                <w:szCs w:val="24"/>
              </w:rPr>
            </w:pPr>
            <w:r w:rsidRPr="004E266F">
              <w:rPr>
                <w:rStyle w:val="FontStyle36"/>
                <w:sz w:val="24"/>
                <w:szCs w:val="24"/>
              </w:rPr>
              <w:t>В краткой презентации Программы должны быть указаны:</w:t>
            </w:r>
          </w:p>
          <w:p w:rsidR="00680773" w:rsidRPr="004E266F" w:rsidRDefault="00680773" w:rsidP="004E266F">
            <w:pPr>
              <w:pStyle w:val="Style18"/>
              <w:widowControl/>
              <w:numPr>
                <w:ilvl w:val="0"/>
                <w:numId w:val="24"/>
              </w:numPr>
              <w:tabs>
                <w:tab w:val="left" w:pos="1003"/>
              </w:tabs>
              <w:spacing w:line="240" w:lineRule="auto"/>
              <w:ind w:firstLine="482"/>
              <w:rPr>
                <w:rStyle w:val="FontStyle36"/>
                <w:sz w:val="24"/>
                <w:szCs w:val="24"/>
              </w:rPr>
            </w:pPr>
            <w:r w:rsidRPr="004E266F">
              <w:rPr>
                <w:rStyle w:val="FontStyle36"/>
                <w:sz w:val="24"/>
                <w:szCs w:val="24"/>
              </w:rPr>
              <w:t xml:space="preserve">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w:t>
            </w:r>
            <w:r w:rsidRPr="004E266F">
              <w:rPr>
                <w:rStyle w:val="FontStyle36"/>
                <w:sz w:val="24"/>
                <w:szCs w:val="24"/>
              </w:rPr>
              <w:lastRenderedPageBreak/>
              <w:t>особенности ее реализации для этой категории детей;</w:t>
            </w:r>
          </w:p>
          <w:p w:rsidR="00680773" w:rsidRPr="004E266F" w:rsidRDefault="00680773" w:rsidP="004E266F">
            <w:pPr>
              <w:pStyle w:val="Style18"/>
              <w:widowControl/>
              <w:numPr>
                <w:ilvl w:val="0"/>
                <w:numId w:val="25"/>
              </w:numPr>
              <w:tabs>
                <w:tab w:val="left" w:pos="1032"/>
              </w:tabs>
              <w:spacing w:line="240" w:lineRule="auto"/>
              <w:ind w:firstLine="482"/>
              <w:rPr>
                <w:rStyle w:val="FontStyle36"/>
                <w:sz w:val="24"/>
                <w:szCs w:val="24"/>
              </w:rPr>
            </w:pPr>
            <w:r w:rsidRPr="004E266F">
              <w:rPr>
                <w:rStyle w:val="FontStyle36"/>
                <w:sz w:val="24"/>
                <w:szCs w:val="24"/>
              </w:rPr>
              <w:t>используемые Примерные программы;</w:t>
            </w:r>
          </w:p>
          <w:p w:rsidR="00680773" w:rsidRPr="004E266F" w:rsidRDefault="00680773" w:rsidP="004E266F">
            <w:pPr>
              <w:pStyle w:val="Style18"/>
              <w:widowControl/>
              <w:numPr>
                <w:ilvl w:val="0"/>
                <w:numId w:val="24"/>
              </w:numPr>
              <w:tabs>
                <w:tab w:val="left" w:pos="1003"/>
              </w:tabs>
              <w:spacing w:line="240" w:lineRule="auto"/>
              <w:ind w:firstLine="482"/>
              <w:rPr>
                <w:rStyle w:val="FontStyle36"/>
                <w:sz w:val="24"/>
                <w:szCs w:val="24"/>
              </w:rPr>
            </w:pPr>
            <w:r w:rsidRPr="004E266F">
              <w:rPr>
                <w:rStyle w:val="FontStyle36"/>
                <w:sz w:val="24"/>
                <w:szCs w:val="24"/>
              </w:rPr>
              <w:t>характеристика взаимодействия педагогического коллектива с семьями детей.</w:t>
            </w:r>
          </w:p>
        </w:tc>
        <w:tc>
          <w:tcPr>
            <w:tcW w:w="5528" w:type="dxa"/>
          </w:tcPr>
          <w:p w:rsidR="00680773" w:rsidRPr="004E266F" w:rsidRDefault="00680773" w:rsidP="004E266F">
            <w:pPr>
              <w:pStyle w:val="Style17"/>
              <w:widowControl/>
              <w:jc w:val="center"/>
            </w:pPr>
          </w:p>
        </w:tc>
      </w:tr>
      <w:tr w:rsidR="00680773" w:rsidRPr="004E266F" w:rsidTr="000E3DC9">
        <w:tc>
          <w:tcPr>
            <w:tcW w:w="10314" w:type="dxa"/>
            <w:gridSpan w:val="2"/>
          </w:tcPr>
          <w:p w:rsidR="00680773" w:rsidRPr="004E266F" w:rsidRDefault="00680773" w:rsidP="004E266F">
            <w:pPr>
              <w:pStyle w:val="Style15"/>
              <w:widowControl/>
              <w:spacing w:line="240" w:lineRule="auto"/>
              <w:rPr>
                <w:rStyle w:val="FontStyle36"/>
                <w:sz w:val="24"/>
                <w:szCs w:val="24"/>
              </w:rPr>
            </w:pPr>
            <w:r w:rsidRPr="004E266F">
              <w:rPr>
                <w:rStyle w:val="FontStyle36"/>
                <w:sz w:val="24"/>
                <w:szCs w:val="24"/>
              </w:rPr>
              <w:lastRenderedPageBreak/>
              <w:t xml:space="preserve">III. ТРЕБОВАНИЯ К УСЛОВИЯМ РЕАЛИЗАЦИИ </w:t>
            </w:r>
          </w:p>
          <w:p w:rsidR="00680773" w:rsidRPr="004E266F" w:rsidRDefault="00680773" w:rsidP="004E266F">
            <w:pPr>
              <w:pStyle w:val="Style15"/>
              <w:widowControl/>
              <w:spacing w:line="240" w:lineRule="auto"/>
            </w:pPr>
            <w:r w:rsidRPr="004E266F">
              <w:rPr>
                <w:rStyle w:val="FontStyle36"/>
                <w:sz w:val="24"/>
                <w:szCs w:val="24"/>
              </w:rPr>
              <w:t xml:space="preserve">ОСНОВНОЙ ОБРАЗОВАТЕЛЬНОЙ ПРОГРАММЫ ДОШКОЛЬНОГО ОБРАЗОВАНИЯ </w:t>
            </w:r>
          </w:p>
        </w:tc>
      </w:tr>
      <w:tr w:rsidR="00680773" w:rsidRPr="004E266F" w:rsidTr="000E3DC9">
        <w:tc>
          <w:tcPr>
            <w:tcW w:w="4786" w:type="dxa"/>
          </w:tcPr>
          <w:p w:rsidR="00680773" w:rsidRPr="004E266F" w:rsidRDefault="00680773" w:rsidP="004E266F">
            <w:pPr>
              <w:pStyle w:val="Style8"/>
              <w:widowControl/>
              <w:ind w:firstLine="567"/>
              <w:jc w:val="both"/>
              <w:rPr>
                <w:rStyle w:val="FontStyle36"/>
                <w:sz w:val="24"/>
                <w:szCs w:val="24"/>
              </w:rPr>
            </w:pPr>
            <w:r w:rsidRPr="004E266F">
              <w:rPr>
                <w:rStyle w:val="FontStyle36"/>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680773" w:rsidRPr="004E266F" w:rsidRDefault="00680773" w:rsidP="004E266F">
            <w:pPr>
              <w:pStyle w:val="Style19"/>
              <w:widowControl/>
              <w:spacing w:line="240" w:lineRule="auto"/>
              <w:ind w:firstLine="482"/>
              <w:rPr>
                <w:rStyle w:val="FontStyle36"/>
                <w:sz w:val="24"/>
                <w:szCs w:val="24"/>
              </w:rPr>
            </w:pPr>
            <w:r w:rsidRPr="004E266F">
              <w:rPr>
                <w:rStyle w:val="FontStyle36"/>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w:t>
            </w:r>
            <w:r w:rsidRPr="004E266F">
              <w:rPr>
                <w:rStyle w:val="FontStyle36"/>
                <w:sz w:val="24"/>
                <w:szCs w:val="24"/>
              </w:rPr>
              <w:lastRenderedPageBreak/>
              <w:t>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80773" w:rsidRPr="004E266F" w:rsidRDefault="00680773" w:rsidP="004E266F">
            <w:pPr>
              <w:pStyle w:val="Style19"/>
              <w:widowControl/>
              <w:spacing w:line="240" w:lineRule="auto"/>
              <w:ind w:firstLine="482"/>
              <w:rPr>
                <w:rStyle w:val="FontStyle36"/>
                <w:sz w:val="24"/>
                <w:szCs w:val="24"/>
              </w:rPr>
            </w:pPr>
            <w:r w:rsidRPr="004E266F">
              <w:rPr>
                <w:rStyle w:val="FontStyle36"/>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80773" w:rsidRPr="004E266F" w:rsidRDefault="00680773" w:rsidP="004E266F">
            <w:pPr>
              <w:pStyle w:val="Style18"/>
              <w:widowControl/>
              <w:numPr>
                <w:ilvl w:val="0"/>
                <w:numId w:val="26"/>
              </w:numPr>
              <w:tabs>
                <w:tab w:val="left" w:pos="1080"/>
              </w:tabs>
              <w:spacing w:line="240" w:lineRule="auto"/>
              <w:ind w:firstLine="482"/>
              <w:rPr>
                <w:rStyle w:val="FontStyle36"/>
                <w:sz w:val="24"/>
                <w:szCs w:val="24"/>
              </w:rPr>
            </w:pPr>
            <w:r w:rsidRPr="004E266F">
              <w:rPr>
                <w:rStyle w:val="FontStyle36"/>
                <w:sz w:val="24"/>
                <w:szCs w:val="24"/>
              </w:rPr>
              <w:t>гарантирует охрану и укрепление физического и психического здоровья детей;</w:t>
            </w:r>
          </w:p>
          <w:p w:rsidR="00680773" w:rsidRPr="004E266F" w:rsidRDefault="00680773" w:rsidP="004E266F">
            <w:pPr>
              <w:pStyle w:val="Style18"/>
              <w:widowControl/>
              <w:numPr>
                <w:ilvl w:val="0"/>
                <w:numId w:val="27"/>
              </w:numPr>
              <w:tabs>
                <w:tab w:val="left" w:pos="1080"/>
              </w:tabs>
              <w:spacing w:line="240" w:lineRule="auto"/>
              <w:ind w:firstLine="482"/>
              <w:rPr>
                <w:rStyle w:val="FontStyle36"/>
                <w:sz w:val="24"/>
                <w:szCs w:val="24"/>
              </w:rPr>
            </w:pPr>
            <w:r w:rsidRPr="004E266F">
              <w:rPr>
                <w:rStyle w:val="FontStyle36"/>
                <w:sz w:val="24"/>
                <w:szCs w:val="24"/>
              </w:rPr>
              <w:t>обеспечивает эмоциональное благополучие детей;</w:t>
            </w:r>
          </w:p>
          <w:p w:rsidR="00680773" w:rsidRPr="004E266F" w:rsidRDefault="00680773" w:rsidP="004E266F">
            <w:pPr>
              <w:pStyle w:val="Style18"/>
              <w:widowControl/>
              <w:numPr>
                <w:ilvl w:val="0"/>
                <w:numId w:val="27"/>
              </w:numPr>
              <w:tabs>
                <w:tab w:val="left" w:pos="1080"/>
              </w:tabs>
              <w:spacing w:line="240" w:lineRule="auto"/>
              <w:ind w:firstLine="482"/>
              <w:rPr>
                <w:rStyle w:val="FontStyle36"/>
                <w:sz w:val="24"/>
                <w:szCs w:val="24"/>
              </w:rPr>
            </w:pPr>
            <w:r w:rsidRPr="004E266F">
              <w:rPr>
                <w:rStyle w:val="FontStyle36"/>
                <w:sz w:val="24"/>
                <w:szCs w:val="24"/>
              </w:rPr>
              <w:t>способствует профессиональному развитию педагогических работников;</w:t>
            </w:r>
          </w:p>
          <w:p w:rsidR="00680773" w:rsidRPr="004E266F" w:rsidRDefault="00680773" w:rsidP="004E266F">
            <w:pPr>
              <w:pStyle w:val="Style18"/>
              <w:widowControl/>
              <w:numPr>
                <w:ilvl w:val="0"/>
                <w:numId w:val="27"/>
              </w:numPr>
              <w:tabs>
                <w:tab w:val="left" w:pos="1066"/>
              </w:tabs>
              <w:spacing w:line="240" w:lineRule="auto"/>
              <w:ind w:firstLine="482"/>
              <w:rPr>
                <w:rStyle w:val="FontStyle36"/>
                <w:sz w:val="24"/>
                <w:szCs w:val="24"/>
              </w:rPr>
            </w:pPr>
            <w:r w:rsidRPr="004E266F">
              <w:rPr>
                <w:rStyle w:val="FontStyle36"/>
                <w:sz w:val="24"/>
                <w:szCs w:val="24"/>
              </w:rPr>
              <w:t>создаёт условия для развивающего вариативного дошкольного образования;</w:t>
            </w:r>
          </w:p>
          <w:p w:rsidR="00680773" w:rsidRPr="004E266F" w:rsidRDefault="00680773" w:rsidP="004E266F">
            <w:pPr>
              <w:pStyle w:val="Style18"/>
              <w:widowControl/>
              <w:numPr>
                <w:ilvl w:val="0"/>
                <w:numId w:val="27"/>
              </w:numPr>
              <w:tabs>
                <w:tab w:val="left" w:pos="1080"/>
              </w:tabs>
              <w:spacing w:line="240" w:lineRule="auto"/>
              <w:ind w:firstLine="482"/>
              <w:rPr>
                <w:rStyle w:val="FontStyle36"/>
                <w:sz w:val="24"/>
                <w:szCs w:val="24"/>
              </w:rPr>
            </w:pPr>
            <w:r w:rsidRPr="004E266F">
              <w:rPr>
                <w:rStyle w:val="FontStyle36"/>
                <w:sz w:val="24"/>
                <w:szCs w:val="24"/>
              </w:rPr>
              <w:t>обеспечивает открытость дошкольного образования;</w:t>
            </w:r>
          </w:p>
          <w:p w:rsidR="00680773" w:rsidRPr="004E266F" w:rsidRDefault="00680773" w:rsidP="004E266F">
            <w:pPr>
              <w:pStyle w:val="Style18"/>
              <w:widowControl/>
              <w:numPr>
                <w:ilvl w:val="0"/>
                <w:numId w:val="27"/>
              </w:numPr>
              <w:tabs>
                <w:tab w:val="left" w:pos="1066"/>
              </w:tabs>
              <w:spacing w:line="240" w:lineRule="auto"/>
              <w:ind w:firstLine="482"/>
              <w:rPr>
                <w:rStyle w:val="FontStyle36"/>
                <w:sz w:val="24"/>
                <w:szCs w:val="24"/>
              </w:rPr>
            </w:pPr>
            <w:r w:rsidRPr="004E266F">
              <w:rPr>
                <w:rStyle w:val="FontStyle36"/>
                <w:sz w:val="24"/>
                <w:szCs w:val="24"/>
              </w:rPr>
              <w:t xml:space="preserve">создает условия для участия родителей (законных представителей) в </w:t>
            </w:r>
            <w:r w:rsidRPr="004E266F">
              <w:rPr>
                <w:rStyle w:val="FontStyle36"/>
                <w:sz w:val="24"/>
                <w:szCs w:val="24"/>
              </w:rPr>
              <w:lastRenderedPageBreak/>
              <w:t>образовательной деятельности.</w:t>
            </w:r>
          </w:p>
        </w:tc>
        <w:tc>
          <w:tcPr>
            <w:tcW w:w="5528" w:type="dxa"/>
          </w:tcPr>
          <w:p w:rsidR="00C961D2" w:rsidRPr="00932FAF" w:rsidRDefault="00C961D2" w:rsidP="004E266F">
            <w:pPr>
              <w:widowControl w:val="0"/>
              <w:autoSpaceDE w:val="0"/>
              <w:autoSpaceDN w:val="0"/>
              <w:adjustRightInd w:val="0"/>
              <w:rPr>
                <w:rFonts w:ascii="Times New Roman" w:hAnsi="Times New Roman" w:cs="Times New Roman"/>
                <w:b/>
                <w:bCs/>
                <w:color w:val="002060"/>
                <w:sz w:val="24"/>
                <w:szCs w:val="24"/>
              </w:rPr>
            </w:pPr>
            <w:r w:rsidRPr="00932FAF">
              <w:rPr>
                <w:rFonts w:ascii="Times New Roman" w:hAnsi="Times New Roman" w:cs="Times New Roman"/>
                <w:b/>
                <w:bCs/>
                <w:color w:val="002060"/>
                <w:sz w:val="24"/>
                <w:szCs w:val="24"/>
              </w:rPr>
              <w:lastRenderedPageBreak/>
              <w:t xml:space="preserve">Комментарии к </w:t>
            </w:r>
            <w:r w:rsidRPr="00932FAF">
              <w:rPr>
                <w:rFonts w:ascii="Times New Roman" w:hAnsi="Times New Roman" w:cs="Times New Roman"/>
                <w:color w:val="002060"/>
                <w:sz w:val="24"/>
                <w:szCs w:val="24"/>
              </w:rPr>
              <w:t xml:space="preserve">разделу </w:t>
            </w:r>
            <w:r w:rsidRPr="00932FAF">
              <w:rPr>
                <w:rFonts w:ascii="Times New Roman" w:hAnsi="Times New Roman" w:cs="Times New Roman"/>
                <w:b/>
                <w:bCs/>
                <w:color w:val="002060"/>
                <w:sz w:val="24"/>
                <w:szCs w:val="24"/>
                <w:lang w:val="en-US"/>
              </w:rPr>
              <w:t>III</w:t>
            </w:r>
            <w:r w:rsidRPr="00932FAF">
              <w:rPr>
                <w:rFonts w:ascii="Times New Roman" w:hAnsi="Times New Roman" w:cs="Times New Roman"/>
                <w:b/>
                <w:bCs/>
                <w:color w:val="002060"/>
                <w:sz w:val="24"/>
                <w:szCs w:val="24"/>
              </w:rPr>
              <w:t xml:space="preserve"> пункта 3.1.</w:t>
            </w:r>
          </w:p>
          <w:p w:rsidR="00C961D2" w:rsidRPr="00932FAF" w:rsidRDefault="00C961D2"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sz w:val="24"/>
                <w:szCs w:val="24"/>
              </w:rPr>
              <w:t xml:space="preserve">В данном пункте употребляются два сходных термина, которые, тем не менее, относятся к разному содержанию и которые следует различать: </w:t>
            </w:r>
            <w:r w:rsidRPr="00932FAF">
              <w:rPr>
                <w:rFonts w:ascii="Times New Roman" w:hAnsi="Times New Roman" w:cs="Times New Roman"/>
                <w:color w:val="002060"/>
                <w:spacing w:val="-1"/>
                <w:kern w:val="1"/>
                <w:sz w:val="24"/>
                <w:szCs w:val="24"/>
              </w:rPr>
              <w:t>«развивающая предметно-пространственная среда» и «образовательная среда».</w:t>
            </w:r>
          </w:p>
          <w:p w:rsidR="00C961D2" w:rsidRPr="00932FAF" w:rsidRDefault="00C961D2" w:rsidP="004E266F">
            <w:pPr>
              <w:widowControl w:val="0"/>
              <w:autoSpaceDE w:val="0"/>
              <w:autoSpaceDN w:val="0"/>
              <w:adjustRightInd w:val="0"/>
              <w:ind w:firstLine="691"/>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 xml:space="preserve">Развивающая предметно-пространственная среда - это специфические для </w:t>
            </w:r>
            <w:r w:rsidRPr="00932FAF">
              <w:rPr>
                <w:rFonts w:ascii="Times New Roman" w:hAnsi="Times New Roman" w:cs="Times New Roman"/>
                <w:color w:val="002060"/>
                <w:kern w:val="1"/>
                <w:sz w:val="24"/>
                <w:szCs w:val="24"/>
              </w:rPr>
              <w:t xml:space="preserve">каждой Программы Организации (группы) образовательное оборудование, </w:t>
            </w:r>
            <w:r w:rsidRPr="00932FAF">
              <w:rPr>
                <w:rFonts w:ascii="Times New Roman" w:hAnsi="Times New Roman" w:cs="Times New Roman"/>
                <w:color w:val="002060"/>
                <w:spacing w:val="-1"/>
                <w:kern w:val="1"/>
                <w:sz w:val="24"/>
                <w:szCs w:val="24"/>
              </w:rPr>
              <w:t xml:space="preserve">материалы, мебель, и т.п., в сочетании с определенными принципами разделения </w:t>
            </w:r>
            <w:r w:rsidRPr="00932FAF">
              <w:rPr>
                <w:rFonts w:ascii="Times New Roman" w:hAnsi="Times New Roman" w:cs="Times New Roman"/>
                <w:color w:val="002060"/>
                <w:kern w:val="1"/>
                <w:sz w:val="24"/>
                <w:szCs w:val="24"/>
              </w:rPr>
              <w:t>пространства Организации (группы).</w:t>
            </w:r>
          </w:p>
          <w:p w:rsidR="00680773" w:rsidRPr="00932FAF" w:rsidRDefault="00C961D2" w:rsidP="004E266F">
            <w:pPr>
              <w:pStyle w:val="Style17"/>
              <w:widowControl/>
              <w:jc w:val="both"/>
              <w:rPr>
                <w:color w:val="002060"/>
              </w:rPr>
            </w:pPr>
            <w:r w:rsidRPr="00932FAF">
              <w:rPr>
                <w:color w:val="002060"/>
                <w:kern w:val="1"/>
              </w:rPr>
              <w:t xml:space="preserve">Под образовательной средой подразумевается весь </w:t>
            </w:r>
            <w:r w:rsidRPr="00932FAF">
              <w:rPr>
                <w:color w:val="002060"/>
                <w:kern w:val="1"/>
              </w:rPr>
              <w:lastRenderedPageBreak/>
              <w:t xml:space="preserve">комплекс условий, которые обеспечивают развитие детей в дошкольной образовательной </w:t>
            </w:r>
            <w:r w:rsidRPr="00932FAF">
              <w:rPr>
                <w:color w:val="002060"/>
                <w:spacing w:val="-1"/>
                <w:kern w:val="1"/>
              </w:rPr>
              <w:t xml:space="preserve">организации, в том числе, развивающая предметно-пространственная среда, </w:t>
            </w:r>
            <w:r w:rsidRPr="00932FAF">
              <w:rPr>
                <w:color w:val="002060"/>
                <w:kern w:val="1"/>
              </w:rPr>
              <w:t>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tc>
      </w:tr>
      <w:tr w:rsidR="00680773" w:rsidRPr="004E266F" w:rsidTr="000E3DC9">
        <w:tc>
          <w:tcPr>
            <w:tcW w:w="10314" w:type="dxa"/>
            <w:gridSpan w:val="2"/>
          </w:tcPr>
          <w:p w:rsidR="00680773" w:rsidRPr="004E266F" w:rsidRDefault="00680773" w:rsidP="004E266F">
            <w:pPr>
              <w:pStyle w:val="Style19"/>
              <w:widowControl/>
              <w:spacing w:line="240" w:lineRule="auto"/>
              <w:ind w:firstLine="0"/>
            </w:pPr>
            <w:r w:rsidRPr="004E266F">
              <w:rPr>
                <w:rStyle w:val="FontStyle36"/>
                <w:sz w:val="24"/>
                <w:szCs w:val="24"/>
              </w:rPr>
              <w:lastRenderedPageBreak/>
              <w:t>3.2.   Требования к психолого-педагогическим условиям реализации основной образовательной программы дошкольного образования.</w:t>
            </w:r>
          </w:p>
        </w:tc>
      </w:tr>
      <w:tr w:rsidR="00680773" w:rsidRPr="004E266F" w:rsidTr="000E3DC9">
        <w:tc>
          <w:tcPr>
            <w:tcW w:w="4786" w:type="dxa"/>
          </w:tcPr>
          <w:p w:rsidR="00680773" w:rsidRPr="004E266F" w:rsidRDefault="00680773" w:rsidP="004E266F">
            <w:pPr>
              <w:pStyle w:val="Style19"/>
              <w:widowControl/>
              <w:spacing w:line="240" w:lineRule="auto"/>
              <w:ind w:firstLine="482"/>
              <w:rPr>
                <w:rStyle w:val="FontStyle36"/>
                <w:sz w:val="24"/>
                <w:szCs w:val="24"/>
              </w:rPr>
            </w:pPr>
            <w:r w:rsidRPr="004E266F">
              <w:rPr>
                <w:rStyle w:val="FontStyle36"/>
                <w:sz w:val="24"/>
                <w:szCs w:val="24"/>
              </w:rPr>
              <w:t>3.2.1. Для успешной реализации Программы должны быть обеспечены следующие психолого-педагогические условия:</w:t>
            </w:r>
          </w:p>
          <w:p w:rsidR="00680773" w:rsidRPr="004E266F" w:rsidRDefault="00680773" w:rsidP="004E266F">
            <w:pPr>
              <w:pStyle w:val="Style18"/>
              <w:widowControl/>
              <w:numPr>
                <w:ilvl w:val="0"/>
                <w:numId w:val="28"/>
              </w:numPr>
              <w:tabs>
                <w:tab w:val="left" w:pos="1008"/>
              </w:tabs>
              <w:spacing w:line="240" w:lineRule="auto"/>
              <w:ind w:firstLine="482"/>
              <w:rPr>
                <w:rStyle w:val="FontStyle36"/>
                <w:sz w:val="24"/>
                <w:szCs w:val="24"/>
              </w:rPr>
            </w:pPr>
            <w:r w:rsidRPr="004E266F">
              <w:rPr>
                <w:rStyle w:val="FontStyle36"/>
                <w:sz w:val="24"/>
                <w:szCs w:val="24"/>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80773" w:rsidRPr="004E266F" w:rsidRDefault="00680773" w:rsidP="004E266F">
            <w:pPr>
              <w:pStyle w:val="Style18"/>
              <w:widowControl/>
              <w:numPr>
                <w:ilvl w:val="0"/>
                <w:numId w:val="28"/>
              </w:numPr>
              <w:tabs>
                <w:tab w:val="left" w:pos="1008"/>
              </w:tabs>
              <w:spacing w:line="240" w:lineRule="auto"/>
              <w:ind w:firstLine="482"/>
              <w:rPr>
                <w:rStyle w:val="FontStyle36"/>
                <w:sz w:val="24"/>
                <w:szCs w:val="24"/>
              </w:rPr>
            </w:pPr>
            <w:r w:rsidRPr="004E266F">
              <w:rPr>
                <w:rStyle w:val="FontStyle36"/>
                <w:sz w:val="24"/>
                <w:szCs w:val="24"/>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80773" w:rsidRPr="004E266F" w:rsidRDefault="00680773" w:rsidP="004E266F">
            <w:pPr>
              <w:pStyle w:val="Style18"/>
              <w:widowControl/>
              <w:numPr>
                <w:ilvl w:val="0"/>
                <w:numId w:val="29"/>
              </w:numPr>
              <w:tabs>
                <w:tab w:val="left" w:pos="1008"/>
              </w:tabs>
              <w:spacing w:line="240" w:lineRule="auto"/>
              <w:ind w:firstLine="482"/>
              <w:rPr>
                <w:rStyle w:val="FontStyle36"/>
                <w:sz w:val="24"/>
                <w:szCs w:val="24"/>
              </w:rPr>
            </w:pPr>
            <w:r w:rsidRPr="004E266F">
              <w:rPr>
                <w:rStyle w:val="FontStyle36"/>
                <w:sz w:val="24"/>
                <w:szCs w:val="24"/>
              </w:rPr>
              <w:t xml:space="preserve">построение образовательной деятельности на основе взаимодействия взрослых с детьми, ориентированного на </w:t>
            </w:r>
            <w:r w:rsidRPr="004E266F">
              <w:rPr>
                <w:rStyle w:val="FontStyle36"/>
                <w:sz w:val="24"/>
                <w:szCs w:val="24"/>
              </w:rPr>
              <w:lastRenderedPageBreak/>
              <w:t>интересы и возможности каждого ребёнка и учитывающего социальную ситуацию его развития;</w:t>
            </w:r>
          </w:p>
          <w:p w:rsidR="00680773" w:rsidRPr="004E266F" w:rsidRDefault="00680773" w:rsidP="004E266F">
            <w:pPr>
              <w:pStyle w:val="Style18"/>
              <w:widowControl/>
              <w:numPr>
                <w:ilvl w:val="0"/>
                <w:numId w:val="29"/>
              </w:numPr>
              <w:tabs>
                <w:tab w:val="left" w:pos="1008"/>
              </w:tabs>
              <w:spacing w:line="240" w:lineRule="auto"/>
              <w:ind w:firstLine="482"/>
              <w:rPr>
                <w:rStyle w:val="FontStyle36"/>
                <w:sz w:val="24"/>
                <w:szCs w:val="24"/>
              </w:rPr>
            </w:pPr>
            <w:r w:rsidRPr="004E266F">
              <w:rPr>
                <w:rStyle w:val="FontStyle36"/>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80773" w:rsidRPr="004E266F" w:rsidRDefault="00680773" w:rsidP="004E266F">
            <w:pPr>
              <w:pStyle w:val="Style18"/>
              <w:widowControl/>
              <w:numPr>
                <w:ilvl w:val="0"/>
                <w:numId w:val="29"/>
              </w:numPr>
              <w:tabs>
                <w:tab w:val="left" w:pos="1008"/>
              </w:tabs>
              <w:spacing w:line="240" w:lineRule="auto"/>
              <w:ind w:firstLine="482"/>
              <w:rPr>
                <w:rStyle w:val="FontStyle36"/>
                <w:sz w:val="24"/>
                <w:szCs w:val="24"/>
              </w:rPr>
            </w:pPr>
            <w:r w:rsidRPr="004E266F">
              <w:rPr>
                <w:rStyle w:val="FontStyle36"/>
                <w:sz w:val="24"/>
                <w:szCs w:val="24"/>
              </w:rPr>
              <w:t>поддержка инициативы и самостоятельности детей в специфических для них видах деятельности;</w:t>
            </w:r>
          </w:p>
          <w:p w:rsidR="00680773" w:rsidRPr="004E266F" w:rsidRDefault="00680773" w:rsidP="004E266F">
            <w:pPr>
              <w:pStyle w:val="Style18"/>
              <w:widowControl/>
              <w:numPr>
                <w:ilvl w:val="0"/>
                <w:numId w:val="29"/>
              </w:numPr>
              <w:tabs>
                <w:tab w:val="left" w:pos="1008"/>
              </w:tabs>
              <w:spacing w:line="240" w:lineRule="auto"/>
              <w:ind w:firstLine="482"/>
              <w:rPr>
                <w:rStyle w:val="FontStyle36"/>
                <w:sz w:val="24"/>
                <w:szCs w:val="24"/>
              </w:rPr>
            </w:pPr>
            <w:r w:rsidRPr="004E266F">
              <w:rPr>
                <w:rStyle w:val="FontStyle36"/>
                <w:sz w:val="24"/>
                <w:szCs w:val="24"/>
              </w:rPr>
              <w:t>возможность выбора детьми материалов, видов активности, участников совместной деятельности и общения;</w:t>
            </w:r>
          </w:p>
          <w:p w:rsidR="00680773" w:rsidRPr="004E266F" w:rsidRDefault="00680773" w:rsidP="004E266F">
            <w:pPr>
              <w:pStyle w:val="Style18"/>
              <w:widowControl/>
              <w:numPr>
                <w:ilvl w:val="0"/>
                <w:numId w:val="29"/>
              </w:numPr>
              <w:tabs>
                <w:tab w:val="left" w:pos="1008"/>
              </w:tabs>
              <w:spacing w:line="240" w:lineRule="auto"/>
              <w:ind w:firstLine="482"/>
              <w:rPr>
                <w:rStyle w:val="FontStyle36"/>
                <w:sz w:val="24"/>
                <w:szCs w:val="24"/>
              </w:rPr>
            </w:pPr>
            <w:r w:rsidRPr="004E266F">
              <w:rPr>
                <w:rStyle w:val="FontStyle36"/>
                <w:sz w:val="24"/>
                <w:szCs w:val="24"/>
              </w:rPr>
              <w:t>защита детей от всех форм физического и психического насилия</w:t>
            </w:r>
            <w:r w:rsidRPr="004E266F">
              <w:rPr>
                <w:rStyle w:val="FontStyle36"/>
                <w:sz w:val="24"/>
                <w:szCs w:val="24"/>
                <w:vertAlign w:val="superscript"/>
              </w:rPr>
              <w:footnoteReference w:id="6"/>
            </w:r>
            <w:r w:rsidRPr="004E266F">
              <w:rPr>
                <w:rStyle w:val="FontStyle36"/>
                <w:sz w:val="24"/>
                <w:szCs w:val="24"/>
              </w:rPr>
              <w:t>;</w:t>
            </w:r>
          </w:p>
          <w:p w:rsidR="00680773" w:rsidRPr="004E266F" w:rsidRDefault="00680773" w:rsidP="004E266F">
            <w:pPr>
              <w:pStyle w:val="Style18"/>
              <w:widowControl/>
              <w:numPr>
                <w:ilvl w:val="0"/>
                <w:numId w:val="29"/>
              </w:numPr>
              <w:tabs>
                <w:tab w:val="left" w:pos="1008"/>
              </w:tabs>
              <w:spacing w:line="240" w:lineRule="auto"/>
              <w:ind w:firstLine="482"/>
              <w:rPr>
                <w:rStyle w:val="FontStyle36"/>
                <w:sz w:val="24"/>
                <w:szCs w:val="24"/>
              </w:rPr>
            </w:pPr>
            <w:r w:rsidRPr="004E266F">
              <w:rPr>
                <w:rStyle w:val="FontStyle36"/>
                <w:sz w:val="24"/>
                <w:szCs w:val="24"/>
              </w:rPr>
              <w:t xml:space="preserve">поддержка родителей (законных представителей) в воспитании детей, охране и укреплении их здоровья, вовлечение </w:t>
            </w:r>
            <w:r w:rsidRPr="004E266F">
              <w:rPr>
                <w:rStyle w:val="FontStyle36"/>
                <w:sz w:val="24"/>
                <w:szCs w:val="24"/>
              </w:rPr>
              <w:lastRenderedPageBreak/>
              <w:t>семей непосредственно в образовательную деятельность.</w:t>
            </w:r>
          </w:p>
        </w:tc>
        <w:tc>
          <w:tcPr>
            <w:tcW w:w="5528" w:type="dxa"/>
          </w:tcPr>
          <w:p w:rsidR="00680773" w:rsidRPr="004E266F" w:rsidRDefault="00680773" w:rsidP="004E266F">
            <w:pPr>
              <w:pStyle w:val="Style17"/>
              <w:widowControl/>
              <w:jc w:val="center"/>
            </w:pPr>
          </w:p>
        </w:tc>
      </w:tr>
      <w:tr w:rsidR="00680773" w:rsidRPr="004E266F" w:rsidTr="000E3DC9">
        <w:tc>
          <w:tcPr>
            <w:tcW w:w="4786" w:type="dxa"/>
          </w:tcPr>
          <w:p w:rsidR="00680773" w:rsidRPr="004E266F" w:rsidRDefault="00680773" w:rsidP="004E266F">
            <w:pPr>
              <w:pStyle w:val="Style19"/>
              <w:widowControl/>
              <w:spacing w:line="240" w:lineRule="auto"/>
              <w:ind w:firstLine="482"/>
              <w:rPr>
                <w:rStyle w:val="FontStyle36"/>
                <w:sz w:val="24"/>
                <w:szCs w:val="24"/>
              </w:rPr>
            </w:pPr>
            <w:r w:rsidRPr="004E266F">
              <w:rPr>
                <w:rStyle w:val="FontStyle36"/>
                <w:sz w:val="24"/>
                <w:szCs w:val="24"/>
              </w:rPr>
              <w:lastRenderedPageBreak/>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tc>
        <w:tc>
          <w:tcPr>
            <w:tcW w:w="5528" w:type="dxa"/>
          </w:tcPr>
          <w:p w:rsidR="00A60162" w:rsidRPr="00932FAF" w:rsidRDefault="00A60162" w:rsidP="004E266F">
            <w:pPr>
              <w:widowControl w:val="0"/>
              <w:autoSpaceDE w:val="0"/>
              <w:autoSpaceDN w:val="0"/>
              <w:adjustRightInd w:val="0"/>
              <w:jc w:val="both"/>
              <w:rPr>
                <w:rFonts w:ascii="Times New Roman" w:hAnsi="Times New Roman" w:cs="Times New Roman"/>
                <w:color w:val="002060"/>
                <w:sz w:val="24"/>
                <w:szCs w:val="24"/>
              </w:rPr>
            </w:pPr>
            <w:r w:rsidRPr="00932FAF">
              <w:rPr>
                <w:rFonts w:ascii="Times New Roman" w:hAnsi="Times New Roman" w:cs="Times New Roman"/>
                <w:b/>
                <w:bCs/>
                <w:color w:val="002060"/>
                <w:sz w:val="24"/>
                <w:szCs w:val="24"/>
              </w:rPr>
              <w:t xml:space="preserve">Комментарии к разделу </w:t>
            </w:r>
            <w:r w:rsidRPr="00932FAF">
              <w:rPr>
                <w:rFonts w:ascii="Times New Roman" w:hAnsi="Times New Roman" w:cs="Times New Roman"/>
                <w:b/>
                <w:bCs/>
                <w:color w:val="002060"/>
                <w:sz w:val="24"/>
                <w:szCs w:val="24"/>
                <w:lang w:val="en-US"/>
              </w:rPr>
              <w:t>III</w:t>
            </w:r>
            <w:r w:rsidRPr="00932FAF">
              <w:rPr>
                <w:rFonts w:ascii="Times New Roman" w:hAnsi="Times New Roman" w:cs="Times New Roman"/>
                <w:b/>
                <w:bCs/>
                <w:color w:val="002060"/>
                <w:sz w:val="24"/>
                <w:szCs w:val="24"/>
              </w:rPr>
              <w:t xml:space="preserve"> пункта 3.2.2. и к 3.4.4.</w:t>
            </w:r>
          </w:p>
          <w:p w:rsidR="00A60162" w:rsidRPr="00932FAF" w:rsidRDefault="00A60162"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2"/>
                <w:kern w:val="1"/>
                <w:sz w:val="24"/>
                <w:szCs w:val="24"/>
              </w:rPr>
              <w:t xml:space="preserve">В соответствии с частью 3 статьи 79 Закона под специальными условиями </w:t>
            </w:r>
            <w:r w:rsidRPr="00932FAF">
              <w:rPr>
                <w:rFonts w:ascii="Times New Roman" w:hAnsi="Times New Roman" w:cs="Times New Roman"/>
                <w:color w:val="002060"/>
                <w:kern w:val="1"/>
                <w:sz w:val="24"/>
                <w:szCs w:val="24"/>
              </w:rPr>
              <w:t xml:space="preserve">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w:t>
            </w:r>
            <w:r w:rsidRPr="00932FAF">
              <w:rPr>
                <w:rFonts w:ascii="Times New Roman" w:hAnsi="Times New Roman" w:cs="Times New Roman"/>
                <w:color w:val="002060"/>
                <w:spacing w:val="-1"/>
                <w:kern w:val="1"/>
                <w:sz w:val="24"/>
                <w:szCs w:val="24"/>
              </w:rPr>
              <w:t xml:space="preserve">образовательных программ и методов обучения и воспитания, специальных </w:t>
            </w:r>
            <w:r w:rsidRPr="00932FAF">
              <w:rPr>
                <w:rFonts w:ascii="Times New Roman" w:hAnsi="Times New Roman" w:cs="Times New Roman"/>
                <w:color w:val="002060"/>
                <w:kern w:val="1"/>
                <w:sz w:val="24"/>
                <w:szCs w:val="24"/>
              </w:rPr>
              <w:t xml:space="preserve">учебников, учебных пособий и дидактических материалов, специальных </w:t>
            </w:r>
            <w:r w:rsidRPr="00932FAF">
              <w:rPr>
                <w:rFonts w:ascii="Times New Roman" w:hAnsi="Times New Roman" w:cs="Times New Roman"/>
                <w:color w:val="002060"/>
                <w:spacing w:val="-1"/>
                <w:kern w:val="1"/>
                <w:sz w:val="24"/>
                <w:szCs w:val="24"/>
              </w:rPr>
              <w:t xml:space="preserve">технических средств обучения коллективного и индивидуального пользования, </w:t>
            </w:r>
            <w:r w:rsidRPr="00932FAF">
              <w:rPr>
                <w:rFonts w:ascii="Times New Roman" w:hAnsi="Times New Roman" w:cs="Times New Roman"/>
                <w:color w:val="002060"/>
                <w:kern w:val="1"/>
                <w:sz w:val="24"/>
                <w:szCs w:val="24"/>
              </w:rPr>
              <w:t>предоставление услуг ассистента (помощника), оказывающего обучающимся</w:t>
            </w:r>
          </w:p>
          <w:p w:rsidR="00A60162" w:rsidRPr="00932FAF" w:rsidRDefault="00A60162"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w:t>
            </w:r>
            <w:r w:rsidRPr="00932FAF">
              <w:rPr>
                <w:rFonts w:ascii="Times New Roman" w:hAnsi="Times New Roman" w:cs="Times New Roman"/>
                <w:color w:val="002060"/>
                <w:kern w:val="1"/>
                <w:sz w:val="24"/>
                <w:szCs w:val="24"/>
              </w:rPr>
              <w:lastRenderedPageBreak/>
              <w:t xml:space="preserve">Программ </w:t>
            </w:r>
            <w:r w:rsidRPr="00932FAF">
              <w:rPr>
                <w:rFonts w:ascii="Times New Roman" w:hAnsi="Times New Roman" w:cs="Times New Roman"/>
                <w:color w:val="002060"/>
                <w:spacing w:val="-1"/>
                <w:kern w:val="1"/>
                <w:sz w:val="24"/>
                <w:szCs w:val="24"/>
              </w:rPr>
              <w:t>обучающимися с ограниченными возможностями здоровья.</w:t>
            </w:r>
          </w:p>
          <w:p w:rsidR="00A60162" w:rsidRPr="00932FAF" w:rsidRDefault="00A60162" w:rsidP="004E266F">
            <w:pPr>
              <w:widowControl w:val="0"/>
              <w:autoSpaceDE w:val="0"/>
              <w:autoSpaceDN w:val="0"/>
              <w:adjustRightInd w:val="0"/>
              <w:ind w:firstLine="69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В соответствии с Федеральным законом от 24 ноября 1995 г. № 181-ФЗ «О социальной защите инвалидов в Российской Федерации» (далее - Федеральный </w:t>
            </w:r>
            <w:r w:rsidRPr="00932FAF">
              <w:rPr>
                <w:rFonts w:ascii="Times New Roman" w:hAnsi="Times New Roman" w:cs="Times New Roman"/>
                <w:color w:val="002060"/>
                <w:spacing w:val="-1"/>
                <w:kern w:val="1"/>
                <w:sz w:val="24"/>
                <w:szCs w:val="24"/>
              </w:rPr>
              <w:t xml:space="preserve">закон № 181-ФЗ) специальные условия должны быть внесены в индивидуальную программу реабилитации инвалида (далее - ИПР). ИПР является обязательной для </w:t>
            </w:r>
            <w:r w:rsidRPr="00932FAF">
              <w:rPr>
                <w:rFonts w:ascii="Times New Roman" w:hAnsi="Times New Roman" w:cs="Times New Roman"/>
                <w:color w:val="002060"/>
                <w:kern w:val="1"/>
                <w:sz w:val="24"/>
                <w:szCs w:val="24"/>
              </w:rPr>
              <w:t xml:space="preserve">исполнения всеми без исключения органами и организациями. Порядок разработки индивидуальной программы реабилитации инвалида утвержден </w:t>
            </w:r>
            <w:r w:rsidRPr="00932FAF">
              <w:rPr>
                <w:rFonts w:ascii="Times New Roman" w:hAnsi="Times New Roman" w:cs="Times New Roman"/>
                <w:color w:val="002060"/>
                <w:spacing w:val="-1"/>
                <w:kern w:val="1"/>
                <w:sz w:val="24"/>
                <w:szCs w:val="24"/>
              </w:rPr>
              <w:t xml:space="preserve">приказом Министерства здравоохранения и социального развития Российской </w:t>
            </w:r>
            <w:r w:rsidRPr="00932FAF">
              <w:rPr>
                <w:rFonts w:ascii="Times New Roman" w:hAnsi="Times New Roman" w:cs="Times New Roman"/>
                <w:color w:val="002060"/>
                <w:kern w:val="1"/>
                <w:sz w:val="24"/>
                <w:szCs w:val="24"/>
              </w:rPr>
              <w:t>Федерации от 4 августа 2008 г. № 379н.</w:t>
            </w:r>
          </w:p>
          <w:p w:rsidR="00680773" w:rsidRPr="004E266F" w:rsidRDefault="00A60162" w:rsidP="004E266F">
            <w:pPr>
              <w:pStyle w:val="Style17"/>
              <w:widowControl/>
              <w:jc w:val="both"/>
            </w:pPr>
            <w:r w:rsidRPr="00932FAF">
              <w:rPr>
                <w:color w:val="002060"/>
                <w:kern w:val="1"/>
              </w:rPr>
              <w:t xml:space="preserve">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w:t>
            </w:r>
            <w:r w:rsidRPr="00932FAF">
              <w:rPr>
                <w:color w:val="002060"/>
                <w:spacing w:val="-1"/>
                <w:kern w:val="1"/>
              </w:rPr>
              <w:t xml:space="preserve">реабилитационных мероприятий, направленных на восстановление способностей </w:t>
            </w:r>
            <w:r w:rsidRPr="00932FAF">
              <w:rPr>
                <w:color w:val="002060"/>
                <w:kern w:val="1"/>
              </w:rPr>
              <w:t xml:space="preserve">инвалида к бытовой, общественной, </w:t>
            </w:r>
            <w:r w:rsidRPr="00932FAF">
              <w:rPr>
                <w:color w:val="002060"/>
                <w:kern w:val="1"/>
              </w:rPr>
              <w:lastRenderedPageBreak/>
              <w:t>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 14).</w:t>
            </w:r>
          </w:p>
        </w:tc>
      </w:tr>
      <w:tr w:rsidR="00680773" w:rsidRPr="004E266F" w:rsidTr="000E3DC9">
        <w:tc>
          <w:tcPr>
            <w:tcW w:w="4786" w:type="dxa"/>
          </w:tcPr>
          <w:p w:rsidR="00680773" w:rsidRPr="004E266F" w:rsidRDefault="00680773" w:rsidP="004E266F">
            <w:pPr>
              <w:pStyle w:val="Style22"/>
              <w:widowControl/>
              <w:spacing w:line="240" w:lineRule="auto"/>
              <w:ind w:firstLine="482"/>
              <w:rPr>
                <w:rStyle w:val="FontStyle36"/>
                <w:sz w:val="24"/>
                <w:szCs w:val="24"/>
              </w:rPr>
            </w:pPr>
            <w:r w:rsidRPr="004E266F">
              <w:rPr>
                <w:rStyle w:val="FontStyle36"/>
                <w:sz w:val="24"/>
                <w:szCs w:val="24"/>
              </w:rPr>
              <w:lastRenderedPageBreak/>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0773" w:rsidRPr="004E266F" w:rsidRDefault="00680773" w:rsidP="004E266F">
            <w:pPr>
              <w:pStyle w:val="Style19"/>
              <w:widowControl/>
              <w:spacing w:line="240" w:lineRule="auto"/>
              <w:ind w:firstLine="482"/>
              <w:rPr>
                <w:rStyle w:val="FontStyle36"/>
                <w:sz w:val="24"/>
                <w:szCs w:val="24"/>
              </w:rPr>
            </w:pPr>
            <w:r w:rsidRPr="004E266F">
              <w:rPr>
                <w:rStyle w:val="FontStyle36"/>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680773" w:rsidRPr="004E266F" w:rsidRDefault="00680773" w:rsidP="004E266F">
            <w:pPr>
              <w:pStyle w:val="Style18"/>
              <w:widowControl/>
              <w:tabs>
                <w:tab w:val="left" w:pos="1195"/>
              </w:tabs>
              <w:spacing w:line="240" w:lineRule="auto"/>
              <w:ind w:firstLine="482"/>
              <w:rPr>
                <w:rStyle w:val="FontStyle36"/>
                <w:sz w:val="24"/>
                <w:szCs w:val="24"/>
              </w:rPr>
            </w:pPr>
            <w:r w:rsidRPr="004E266F">
              <w:rPr>
                <w:rStyle w:val="FontStyle36"/>
                <w:sz w:val="24"/>
                <w:szCs w:val="24"/>
              </w:rPr>
              <w:t xml:space="preserve">1) индивидуализации образования (в том числе поддержки ребёнка, построения </w:t>
            </w:r>
            <w:r w:rsidRPr="004E266F">
              <w:rPr>
                <w:rStyle w:val="FontStyle36"/>
                <w:sz w:val="24"/>
                <w:szCs w:val="24"/>
              </w:rPr>
              <w:lastRenderedPageBreak/>
              <w:t>его образовательной траектории или профессиональной коррекции особенностей его развития);</w:t>
            </w:r>
          </w:p>
          <w:p w:rsidR="00680773" w:rsidRPr="004E266F" w:rsidRDefault="00680773" w:rsidP="004E266F">
            <w:pPr>
              <w:pStyle w:val="Style18"/>
              <w:widowControl/>
              <w:tabs>
                <w:tab w:val="left" w:pos="1003"/>
              </w:tabs>
              <w:spacing w:line="240" w:lineRule="auto"/>
              <w:ind w:firstLine="482"/>
              <w:rPr>
                <w:rStyle w:val="FontStyle36"/>
                <w:sz w:val="24"/>
                <w:szCs w:val="24"/>
              </w:rPr>
            </w:pPr>
            <w:r w:rsidRPr="004E266F">
              <w:rPr>
                <w:rStyle w:val="FontStyle36"/>
                <w:sz w:val="24"/>
                <w:szCs w:val="24"/>
              </w:rPr>
              <w:t>2) оптимизации работы с группой детей.</w:t>
            </w:r>
          </w:p>
          <w:p w:rsidR="00680773" w:rsidRPr="004E266F" w:rsidRDefault="00680773" w:rsidP="004E266F">
            <w:pPr>
              <w:pStyle w:val="Style19"/>
              <w:widowControl/>
              <w:spacing w:line="240" w:lineRule="auto"/>
              <w:ind w:firstLine="482"/>
              <w:rPr>
                <w:rStyle w:val="FontStyle36"/>
                <w:sz w:val="24"/>
                <w:szCs w:val="24"/>
              </w:rPr>
            </w:pPr>
            <w:r w:rsidRPr="004E266F">
              <w:rPr>
                <w:rStyle w:val="FontStyle36"/>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680773" w:rsidRPr="004E266F" w:rsidRDefault="00680773" w:rsidP="004E266F">
            <w:pPr>
              <w:pStyle w:val="Style19"/>
              <w:widowControl/>
              <w:spacing w:line="240" w:lineRule="auto"/>
              <w:ind w:firstLine="482"/>
              <w:rPr>
                <w:rStyle w:val="FontStyle36"/>
                <w:sz w:val="24"/>
                <w:szCs w:val="24"/>
              </w:rPr>
            </w:pPr>
            <w:r w:rsidRPr="004E266F">
              <w:rPr>
                <w:rStyle w:val="FontStyle36"/>
                <w:sz w:val="24"/>
                <w:szCs w:val="24"/>
              </w:rPr>
              <w:t>Участие ребёнка в психологической диагностике допускается только с согласия его родителей (законных представителей).</w:t>
            </w:r>
          </w:p>
          <w:p w:rsidR="00680773" w:rsidRPr="004E266F" w:rsidRDefault="00680773" w:rsidP="004E266F">
            <w:pPr>
              <w:pStyle w:val="Style19"/>
              <w:widowControl/>
              <w:spacing w:line="240" w:lineRule="auto"/>
              <w:ind w:firstLine="482"/>
              <w:rPr>
                <w:rStyle w:val="FontStyle36"/>
                <w:sz w:val="24"/>
                <w:szCs w:val="24"/>
              </w:rPr>
            </w:pPr>
            <w:r w:rsidRPr="004E266F">
              <w:rPr>
                <w:rStyle w:val="FontStyle36"/>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tc>
        <w:tc>
          <w:tcPr>
            <w:tcW w:w="5528" w:type="dxa"/>
          </w:tcPr>
          <w:p w:rsidR="00595AF3" w:rsidRPr="00932FAF" w:rsidRDefault="00595AF3" w:rsidP="004E266F">
            <w:pPr>
              <w:widowControl w:val="0"/>
              <w:autoSpaceDE w:val="0"/>
              <w:autoSpaceDN w:val="0"/>
              <w:adjustRightInd w:val="0"/>
              <w:rPr>
                <w:rFonts w:ascii="Times New Roman" w:hAnsi="Times New Roman" w:cs="Times New Roman"/>
                <w:b/>
                <w:bCs/>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III</w:t>
            </w:r>
            <w:r w:rsidRPr="00932FAF">
              <w:rPr>
                <w:rFonts w:ascii="Times New Roman" w:hAnsi="Times New Roman" w:cs="Times New Roman"/>
                <w:b/>
                <w:bCs/>
                <w:color w:val="002060"/>
                <w:sz w:val="24"/>
                <w:szCs w:val="24"/>
              </w:rPr>
              <w:t xml:space="preserve"> пункта 3.2.3.</w:t>
            </w:r>
          </w:p>
          <w:p w:rsidR="00595AF3" w:rsidRPr="00932FAF" w:rsidRDefault="00595AF3"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sz w:val="24"/>
                <w:szCs w:val="24"/>
              </w:rPr>
              <w:t xml:space="preserve">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w:t>
            </w:r>
            <w:r w:rsidRPr="00932FAF">
              <w:rPr>
                <w:rFonts w:ascii="Times New Roman" w:hAnsi="Times New Roman" w:cs="Times New Roman"/>
                <w:color w:val="002060"/>
                <w:spacing w:val="-1"/>
                <w:kern w:val="1"/>
                <w:sz w:val="24"/>
                <w:szCs w:val="24"/>
              </w:rPr>
              <w:t xml:space="preserve">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w:t>
            </w:r>
            <w:r w:rsidRPr="00932FAF">
              <w:rPr>
                <w:rFonts w:ascii="Times New Roman" w:hAnsi="Times New Roman" w:cs="Times New Roman"/>
                <w:color w:val="002060"/>
                <w:kern w:val="1"/>
                <w:sz w:val="24"/>
                <w:szCs w:val="24"/>
              </w:rPr>
              <w:t>может воспользоваться при необходимости получения им информации об уровне</w:t>
            </w:r>
          </w:p>
          <w:p w:rsidR="00595AF3" w:rsidRPr="00932FAF" w:rsidRDefault="00595AF3"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актуального развития ребенка или о динамике такого развития по мере реализации Программы.</w:t>
            </w:r>
          </w:p>
          <w:p w:rsidR="00595AF3" w:rsidRPr="00932FAF" w:rsidRDefault="00595AF3" w:rsidP="004E266F">
            <w:pPr>
              <w:widowControl w:val="0"/>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2"/>
                <w:kern w:val="1"/>
                <w:sz w:val="24"/>
                <w:szCs w:val="24"/>
              </w:rPr>
              <w:lastRenderedPageBreak/>
              <w:t xml:space="preserve">В статье предусмотрены задачи, для решения которых могут использоваться </w:t>
            </w:r>
            <w:r w:rsidRPr="00932FAF">
              <w:rPr>
                <w:rFonts w:ascii="Times New Roman" w:hAnsi="Times New Roman" w:cs="Times New Roman"/>
                <w:color w:val="002060"/>
                <w:kern w:val="1"/>
                <w:sz w:val="24"/>
                <w:szCs w:val="24"/>
              </w:rPr>
              <w:t>результаты педагогической диагностики:</w:t>
            </w:r>
          </w:p>
          <w:p w:rsidR="00595AF3" w:rsidRPr="00932FAF" w:rsidRDefault="00595AF3" w:rsidP="004E266F">
            <w:pPr>
              <w:widowControl w:val="0"/>
              <w:tabs>
                <w:tab w:val="left" w:pos="1056"/>
              </w:tabs>
              <w:autoSpaceDE w:val="0"/>
              <w:autoSpaceDN w:val="0"/>
              <w:adjustRightInd w:val="0"/>
              <w:ind w:firstLine="725"/>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24"/>
                <w:kern w:val="1"/>
                <w:sz w:val="24"/>
                <w:szCs w:val="24"/>
              </w:rPr>
              <w:t>1.</w:t>
            </w:r>
            <w:r w:rsidRPr="00932FAF">
              <w:rPr>
                <w:rFonts w:ascii="Times New Roman" w:hAnsi="Times New Roman" w:cs="Times New Roman"/>
                <w:color w:val="002060"/>
                <w:kern w:val="1"/>
                <w:sz w:val="24"/>
                <w:szCs w:val="24"/>
              </w:rPr>
              <w:tab/>
            </w:r>
            <w:r w:rsidRPr="00932FAF">
              <w:rPr>
                <w:rFonts w:ascii="Times New Roman" w:hAnsi="Times New Roman" w:cs="Times New Roman"/>
                <w:color w:val="002060"/>
                <w:spacing w:val="-3"/>
                <w:kern w:val="1"/>
                <w:sz w:val="24"/>
                <w:szCs w:val="24"/>
              </w:rPr>
              <w:t>индивидуализация образования, которая может предполагать поддержку </w:t>
            </w:r>
            <w:r w:rsidRPr="00932FAF">
              <w:rPr>
                <w:rFonts w:ascii="Times New Roman" w:hAnsi="Times New Roman" w:cs="Times New Roman"/>
                <w:color w:val="002060"/>
                <w:spacing w:val="-1"/>
                <w:kern w:val="1"/>
                <w:sz w:val="24"/>
                <w:szCs w:val="24"/>
              </w:rPr>
              <w:t>ребенка, построение его образовательной траектории или коррекцию его развития</w:t>
            </w:r>
            <w:r w:rsidRPr="00932FAF">
              <w:rPr>
                <w:rFonts w:ascii="Times New Roman" w:hAnsi="Times New Roman" w:cs="Times New Roman"/>
                <w:color w:val="002060"/>
                <w:kern w:val="1"/>
                <w:sz w:val="24"/>
                <w:szCs w:val="24"/>
              </w:rPr>
              <w:t>в рамках профессиональной компетенции педагога;</w:t>
            </w:r>
          </w:p>
          <w:p w:rsidR="00595AF3" w:rsidRPr="00932FAF" w:rsidRDefault="00595AF3" w:rsidP="00E300C1">
            <w:pPr>
              <w:widowControl w:val="0"/>
              <w:tabs>
                <w:tab w:val="left" w:pos="1066"/>
              </w:tabs>
              <w:autoSpaceDE w:val="0"/>
              <w:autoSpaceDN w:val="0"/>
              <w:adjustRightInd w:val="0"/>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2.</w:t>
            </w:r>
            <w:r w:rsidRPr="00932FAF">
              <w:rPr>
                <w:rFonts w:ascii="Times New Roman" w:hAnsi="Times New Roman" w:cs="Times New Roman"/>
                <w:color w:val="002060"/>
                <w:kern w:val="1"/>
                <w:sz w:val="24"/>
                <w:szCs w:val="24"/>
              </w:rPr>
              <w:tab/>
              <w:t xml:space="preserve">оптимизация работы с группой детей. Педагог имеет право по собственному выбору или на основе консультацийсо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w:t>
            </w:r>
            <w:r w:rsidRPr="00932FAF">
              <w:rPr>
                <w:rFonts w:ascii="Times New Roman" w:hAnsi="Times New Roman" w:cs="Times New Roman"/>
                <w:color w:val="002060"/>
                <w:spacing w:val="-1"/>
                <w:kern w:val="1"/>
                <w:sz w:val="24"/>
                <w:szCs w:val="24"/>
              </w:rPr>
              <w:t xml:space="preserve">определяется Программой. При этом проведение педагогической </w:t>
            </w:r>
            <w:r w:rsidRPr="00932FAF">
              <w:rPr>
                <w:rFonts w:ascii="Times New Roman" w:hAnsi="Times New Roman" w:cs="Times New Roman"/>
                <w:color w:val="002060"/>
                <w:spacing w:val="-1"/>
                <w:kern w:val="1"/>
                <w:sz w:val="24"/>
                <w:szCs w:val="24"/>
              </w:rPr>
              <w:lastRenderedPageBreak/>
              <w:t xml:space="preserve">диагностики не может быть вменено в обязанность педагогу, если не созданы условия для ее </w:t>
            </w:r>
            <w:r w:rsidRPr="00932FAF">
              <w:rPr>
                <w:rFonts w:ascii="Times New Roman" w:hAnsi="Times New Roman" w:cs="Times New Roman"/>
                <w:color w:val="002060"/>
                <w:kern w:val="1"/>
                <w:sz w:val="24"/>
                <w:szCs w:val="24"/>
              </w:rPr>
              <w:t xml:space="preserve">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w:t>
            </w:r>
            <w:r w:rsidRPr="00932FAF">
              <w:rPr>
                <w:rFonts w:ascii="Times New Roman" w:hAnsi="Times New Roman" w:cs="Times New Roman"/>
                <w:color w:val="002060"/>
                <w:spacing w:val="-1"/>
                <w:kern w:val="1"/>
                <w:sz w:val="24"/>
                <w:szCs w:val="24"/>
              </w:rPr>
              <w:t xml:space="preserve">качества образования в Организации (подпункт 4 пункта 1.7. ФГОС ДО; статья 95 </w:t>
            </w:r>
            <w:r w:rsidRPr="00932FAF">
              <w:rPr>
                <w:rFonts w:ascii="Times New Roman" w:hAnsi="Times New Roman" w:cs="Times New Roman"/>
                <w:color w:val="002060"/>
                <w:kern w:val="1"/>
                <w:sz w:val="24"/>
                <w:szCs w:val="24"/>
              </w:rPr>
              <w:t>Закона).</w:t>
            </w:r>
          </w:p>
          <w:p w:rsidR="00595AF3" w:rsidRPr="00932FAF" w:rsidRDefault="00595AF3" w:rsidP="004E266F">
            <w:pPr>
              <w:widowControl w:val="0"/>
              <w:autoSpaceDE w:val="0"/>
              <w:autoSpaceDN w:val="0"/>
              <w:adjustRightInd w:val="0"/>
              <w:ind w:firstLine="696"/>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Психологическую диагностику индивидуального развития ребенка, </w:t>
            </w:r>
            <w:r w:rsidRPr="00932FAF">
              <w:rPr>
                <w:rFonts w:ascii="Times New Roman" w:hAnsi="Times New Roman" w:cs="Times New Roman"/>
                <w:color w:val="002060"/>
                <w:spacing w:val="-1"/>
                <w:kern w:val="1"/>
                <w:sz w:val="24"/>
                <w:szCs w:val="24"/>
              </w:rPr>
              <w:t xml:space="preserve">проводят по мере необходимости квалифицированные специалисты - психологи </w:t>
            </w:r>
            <w:r w:rsidRPr="00932FAF">
              <w:rPr>
                <w:rFonts w:ascii="Times New Roman" w:hAnsi="Times New Roman" w:cs="Times New Roman"/>
                <w:color w:val="002060"/>
                <w:kern w:val="1"/>
                <w:sz w:val="24"/>
                <w:szCs w:val="24"/>
              </w:rPr>
              <w:t>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595AF3" w:rsidRPr="00932FAF" w:rsidRDefault="00595AF3" w:rsidP="004E266F">
            <w:pPr>
              <w:widowControl w:val="0"/>
              <w:autoSpaceDE w:val="0"/>
              <w:autoSpaceDN w:val="0"/>
              <w:adjustRightInd w:val="0"/>
              <w:ind w:firstLine="69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Для участия ребенка в психологической диагностике в обязательном порядке требуется согласие его родителей (законных представителей). Если </w:t>
            </w:r>
            <w:r w:rsidRPr="00932FAF">
              <w:rPr>
                <w:rFonts w:ascii="Times New Roman" w:hAnsi="Times New Roman" w:cs="Times New Roman"/>
                <w:color w:val="002060"/>
                <w:spacing w:val="-1"/>
                <w:kern w:val="1"/>
                <w:sz w:val="24"/>
                <w:szCs w:val="24"/>
              </w:rPr>
              <w:t>Организация является экспериментальной площадкой (участником) относительно</w:t>
            </w:r>
            <w:r w:rsidR="00816E55" w:rsidRPr="00932FAF">
              <w:rPr>
                <w:rFonts w:ascii="Times New Roman" w:hAnsi="Times New Roman" w:cs="Times New Roman"/>
                <w:color w:val="002060"/>
                <w:kern w:val="1"/>
                <w:sz w:val="24"/>
                <w:szCs w:val="24"/>
              </w:rPr>
              <w:t xml:space="preserve"> длительной </w:t>
            </w:r>
            <w:r w:rsidR="00816E55" w:rsidRPr="00932FAF">
              <w:rPr>
                <w:rFonts w:ascii="Times New Roman" w:hAnsi="Times New Roman" w:cs="Times New Roman"/>
                <w:color w:val="002060"/>
                <w:kern w:val="1"/>
                <w:sz w:val="24"/>
                <w:szCs w:val="24"/>
              </w:rPr>
              <w:lastRenderedPageBreak/>
              <w:t xml:space="preserve">исследовательской </w:t>
            </w:r>
            <w:r w:rsidRPr="00932FAF">
              <w:rPr>
                <w:rFonts w:ascii="Times New Roman" w:hAnsi="Times New Roman" w:cs="Times New Roman"/>
                <w:color w:val="002060"/>
                <w:kern w:val="1"/>
                <w:sz w:val="24"/>
                <w:szCs w:val="24"/>
              </w:rPr>
              <w:t>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595AF3" w:rsidRPr="00932FAF" w:rsidRDefault="00595AF3" w:rsidP="004E266F">
            <w:pPr>
              <w:widowControl w:val="0"/>
              <w:autoSpaceDE w:val="0"/>
              <w:autoSpaceDN w:val="0"/>
              <w:adjustRightInd w:val="0"/>
              <w:ind w:firstLine="686"/>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В соответствии с Положением о психолого-медико-педагогической комиссии, утвержденным приказом Минобрнауки России от 20 сентября 2013 г. </w:t>
            </w:r>
            <w:r w:rsidRPr="00932FAF">
              <w:rPr>
                <w:rFonts w:ascii="Times New Roman" w:hAnsi="Times New Roman" w:cs="Times New Roman"/>
                <w:color w:val="002060"/>
                <w:spacing w:val="-1"/>
                <w:kern w:val="1"/>
                <w:sz w:val="24"/>
                <w:szCs w:val="24"/>
              </w:rPr>
              <w:t xml:space="preserve">№ 1082, ребенку с ограниченными возможностями здоровья необходимо пройти </w:t>
            </w:r>
            <w:r w:rsidRPr="00932FAF">
              <w:rPr>
                <w:rFonts w:ascii="Times New Roman" w:hAnsi="Times New Roman" w:cs="Times New Roman"/>
                <w:color w:val="002060"/>
                <w:kern w:val="1"/>
                <w:sz w:val="24"/>
                <w:szCs w:val="24"/>
              </w:rPr>
              <w:t>обследование на заседании психолого-медико-педагогической комиссии (далее -ПМПК) и получить рекомендации.</w:t>
            </w:r>
          </w:p>
          <w:p w:rsidR="00595AF3" w:rsidRPr="00932FAF" w:rsidRDefault="00595AF3" w:rsidP="004E266F">
            <w:pPr>
              <w:widowControl w:val="0"/>
              <w:autoSpaceDE w:val="0"/>
              <w:autoSpaceDN w:val="0"/>
              <w:adjustRightInd w:val="0"/>
              <w:ind w:firstLine="69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В соответствии с пунктом 10 вышеуказанного Положения основными направлениями деятельности комиссии являются:</w:t>
            </w:r>
          </w:p>
          <w:p w:rsidR="00595AF3" w:rsidRPr="00932FAF" w:rsidRDefault="00595AF3" w:rsidP="004E266F">
            <w:pPr>
              <w:widowControl w:val="0"/>
              <w:tabs>
                <w:tab w:val="left" w:pos="1094"/>
              </w:tabs>
              <w:autoSpaceDE w:val="0"/>
              <w:autoSpaceDN w:val="0"/>
              <w:adjustRightInd w:val="0"/>
              <w:ind w:firstLine="706"/>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10"/>
                <w:kern w:val="1"/>
                <w:sz w:val="24"/>
                <w:szCs w:val="24"/>
              </w:rPr>
              <w:t>а)</w:t>
            </w:r>
            <w:r w:rsidRPr="00932FAF">
              <w:rPr>
                <w:rFonts w:ascii="Times New Roman" w:hAnsi="Times New Roman" w:cs="Times New Roman"/>
                <w:color w:val="002060"/>
                <w:kern w:val="1"/>
                <w:sz w:val="24"/>
                <w:szCs w:val="24"/>
              </w:rPr>
              <w:tab/>
              <w:t>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595AF3" w:rsidRPr="00932FAF" w:rsidRDefault="00595AF3" w:rsidP="004E266F">
            <w:pPr>
              <w:widowControl w:val="0"/>
              <w:tabs>
                <w:tab w:val="left" w:pos="1094"/>
              </w:tabs>
              <w:autoSpaceDE w:val="0"/>
              <w:autoSpaceDN w:val="0"/>
              <w:adjustRightInd w:val="0"/>
              <w:ind w:firstLine="706"/>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9"/>
                <w:kern w:val="1"/>
                <w:sz w:val="24"/>
                <w:szCs w:val="24"/>
              </w:rPr>
              <w:t>б)</w:t>
            </w:r>
            <w:r w:rsidRPr="00932FAF">
              <w:rPr>
                <w:rFonts w:ascii="Times New Roman" w:hAnsi="Times New Roman" w:cs="Times New Roman"/>
                <w:color w:val="002060"/>
                <w:kern w:val="1"/>
                <w:sz w:val="24"/>
                <w:szCs w:val="24"/>
              </w:rPr>
              <w:tab/>
              <w:t>подготовка по результатам обслед</w:t>
            </w:r>
            <w:r w:rsidR="0079616C" w:rsidRPr="00932FAF">
              <w:rPr>
                <w:rFonts w:ascii="Times New Roman" w:hAnsi="Times New Roman" w:cs="Times New Roman"/>
                <w:color w:val="002060"/>
                <w:kern w:val="1"/>
                <w:sz w:val="24"/>
                <w:szCs w:val="24"/>
              </w:rPr>
              <w:t xml:space="preserve">ования </w:t>
            </w:r>
            <w:r w:rsidR="0079616C" w:rsidRPr="00932FAF">
              <w:rPr>
                <w:rFonts w:ascii="Times New Roman" w:hAnsi="Times New Roman" w:cs="Times New Roman"/>
                <w:color w:val="002060"/>
                <w:kern w:val="1"/>
                <w:sz w:val="24"/>
                <w:szCs w:val="24"/>
              </w:rPr>
              <w:lastRenderedPageBreak/>
              <w:t xml:space="preserve">рекомендаций по оказанию </w:t>
            </w:r>
            <w:r w:rsidRPr="00932FAF">
              <w:rPr>
                <w:rFonts w:ascii="Times New Roman" w:hAnsi="Times New Roman" w:cs="Times New Roman"/>
                <w:color w:val="002060"/>
                <w:kern w:val="1"/>
                <w:sz w:val="24"/>
                <w:szCs w:val="24"/>
              </w:rPr>
              <w:t>детям психолого-медико-педагогической пом</w:t>
            </w:r>
            <w:r w:rsidR="0079616C" w:rsidRPr="00932FAF">
              <w:rPr>
                <w:rFonts w:ascii="Times New Roman" w:hAnsi="Times New Roman" w:cs="Times New Roman"/>
                <w:color w:val="002060"/>
                <w:kern w:val="1"/>
                <w:sz w:val="24"/>
                <w:szCs w:val="24"/>
              </w:rPr>
              <w:t xml:space="preserve">ощи и организации их обучения и </w:t>
            </w:r>
            <w:r w:rsidRPr="00932FAF">
              <w:rPr>
                <w:rFonts w:ascii="Times New Roman" w:hAnsi="Times New Roman" w:cs="Times New Roman"/>
                <w:color w:val="002060"/>
                <w:kern w:val="1"/>
                <w:sz w:val="24"/>
                <w:szCs w:val="24"/>
              </w:rPr>
              <w:t>воспитания, подтверждение, уточнение или и</w:t>
            </w:r>
            <w:r w:rsidR="0079616C" w:rsidRPr="00932FAF">
              <w:rPr>
                <w:rFonts w:ascii="Times New Roman" w:hAnsi="Times New Roman" w:cs="Times New Roman"/>
                <w:color w:val="002060"/>
                <w:kern w:val="1"/>
                <w:sz w:val="24"/>
                <w:szCs w:val="24"/>
              </w:rPr>
              <w:t xml:space="preserve">зменение ранее данных комиссией </w:t>
            </w:r>
            <w:r w:rsidRPr="00932FAF">
              <w:rPr>
                <w:rFonts w:ascii="Times New Roman" w:hAnsi="Times New Roman" w:cs="Times New Roman"/>
                <w:color w:val="002060"/>
                <w:kern w:val="1"/>
                <w:sz w:val="24"/>
                <w:szCs w:val="24"/>
              </w:rPr>
              <w:t>рекомендаций;</w:t>
            </w:r>
          </w:p>
          <w:p w:rsidR="00595AF3" w:rsidRPr="00932FAF" w:rsidRDefault="00595AF3" w:rsidP="004E266F">
            <w:pPr>
              <w:widowControl w:val="0"/>
              <w:tabs>
                <w:tab w:val="left" w:pos="1402"/>
              </w:tabs>
              <w:autoSpaceDE w:val="0"/>
              <w:autoSpaceDN w:val="0"/>
              <w:adjustRightInd w:val="0"/>
              <w:ind w:firstLine="710"/>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11"/>
                <w:kern w:val="1"/>
                <w:sz w:val="24"/>
                <w:szCs w:val="24"/>
              </w:rPr>
              <w:t>в)</w:t>
            </w:r>
            <w:r w:rsidRPr="00932FAF">
              <w:rPr>
                <w:rFonts w:ascii="Times New Roman" w:hAnsi="Times New Roman" w:cs="Times New Roman"/>
                <w:color w:val="002060"/>
                <w:kern w:val="1"/>
                <w:sz w:val="24"/>
                <w:szCs w:val="24"/>
              </w:rPr>
              <w:tab/>
              <w:t>оказание консультативной помощи родителям (законным представителям) детей, работникам образовате</w:t>
            </w:r>
            <w:r w:rsidR="0079616C" w:rsidRPr="00932FAF">
              <w:rPr>
                <w:rFonts w:ascii="Times New Roman" w:hAnsi="Times New Roman" w:cs="Times New Roman"/>
                <w:color w:val="002060"/>
                <w:kern w:val="1"/>
                <w:sz w:val="24"/>
                <w:szCs w:val="24"/>
              </w:rPr>
              <w:t xml:space="preserve">льных организаций, организаций, </w:t>
            </w:r>
            <w:r w:rsidRPr="00932FAF">
              <w:rPr>
                <w:rFonts w:ascii="Times New Roman" w:hAnsi="Times New Roman" w:cs="Times New Roman"/>
                <w:color w:val="002060"/>
                <w:kern w:val="1"/>
                <w:sz w:val="24"/>
                <w:szCs w:val="24"/>
              </w:rPr>
              <w:t>осуществляющих социальное обслуживание, медицинских организаций, других</w:t>
            </w:r>
            <w:r w:rsidRPr="00932FAF">
              <w:rPr>
                <w:rFonts w:ascii="Times New Roman" w:hAnsi="Times New Roman" w:cs="Times New Roman"/>
                <w:color w:val="002060"/>
                <w:spacing w:val="-1"/>
                <w:kern w:val="1"/>
                <w:sz w:val="24"/>
                <w:szCs w:val="24"/>
              </w:rPr>
              <w:t>организаций по вопросам воспитания, обучения и коррекции нарушений развития</w:t>
            </w:r>
            <w:r w:rsidRPr="00932FAF">
              <w:rPr>
                <w:rFonts w:ascii="Times New Roman" w:hAnsi="Times New Roman" w:cs="Times New Roman"/>
                <w:color w:val="002060"/>
                <w:kern w:val="1"/>
                <w:sz w:val="24"/>
                <w:szCs w:val="24"/>
              </w:rPr>
              <w:t>детей с ограниченными возможностями здоровья и (или) девиантным (общественно опасным) поведением;</w:t>
            </w:r>
          </w:p>
          <w:p w:rsidR="00595AF3" w:rsidRPr="00932FAF" w:rsidRDefault="00595AF3" w:rsidP="004E266F">
            <w:pPr>
              <w:widowControl w:val="0"/>
              <w:tabs>
                <w:tab w:val="left" w:pos="1109"/>
              </w:tabs>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11"/>
                <w:kern w:val="1"/>
                <w:sz w:val="24"/>
                <w:szCs w:val="24"/>
              </w:rPr>
              <w:t>г)</w:t>
            </w:r>
            <w:r w:rsidRPr="00932FAF">
              <w:rPr>
                <w:rFonts w:ascii="Times New Roman" w:hAnsi="Times New Roman" w:cs="Times New Roman"/>
                <w:color w:val="002060"/>
                <w:kern w:val="1"/>
                <w:sz w:val="24"/>
                <w:szCs w:val="24"/>
              </w:rPr>
              <w:tab/>
              <w:t>оказание федеральным учреждениям медико-социальной экспертизы содействия в разработке индивидуальной программы реабилитации ребенка- инвалида;</w:t>
            </w:r>
          </w:p>
          <w:p w:rsidR="00595AF3" w:rsidRPr="00932FAF" w:rsidRDefault="00595AF3" w:rsidP="004E266F">
            <w:pPr>
              <w:widowControl w:val="0"/>
              <w:autoSpaceDE w:val="0"/>
              <w:autoSpaceDN w:val="0"/>
              <w:adjustRightInd w:val="0"/>
              <w:ind w:firstLine="686"/>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7"/>
                <w:kern w:val="1"/>
                <w:sz w:val="24"/>
                <w:szCs w:val="24"/>
              </w:rPr>
              <w:t>д)</w:t>
            </w:r>
            <w:r w:rsidRPr="00932FAF">
              <w:rPr>
                <w:rFonts w:ascii="Times New Roman" w:hAnsi="Times New Roman" w:cs="Times New Roman"/>
                <w:color w:val="002060"/>
                <w:kern w:val="1"/>
                <w:sz w:val="24"/>
                <w:szCs w:val="24"/>
              </w:rPr>
              <w:tab/>
              <w:t xml:space="preserve"> осуществление учета данных о детях с ограниченными возможностями </w:t>
            </w:r>
            <w:r w:rsidRPr="00932FAF">
              <w:rPr>
                <w:rFonts w:ascii="Times New Roman" w:hAnsi="Times New Roman" w:cs="Times New Roman"/>
                <w:color w:val="002060"/>
                <w:spacing w:val="-1"/>
                <w:kern w:val="1"/>
                <w:sz w:val="24"/>
                <w:szCs w:val="24"/>
              </w:rPr>
              <w:t xml:space="preserve">здоровья и (или) девиантным (общественно опасным) поведением, проживающих </w:t>
            </w:r>
            <w:r w:rsidRPr="00932FAF">
              <w:rPr>
                <w:rFonts w:ascii="Times New Roman" w:hAnsi="Times New Roman" w:cs="Times New Roman"/>
                <w:color w:val="002060"/>
                <w:kern w:val="1"/>
                <w:sz w:val="24"/>
                <w:szCs w:val="24"/>
              </w:rPr>
              <w:t xml:space="preserve">на территории деятельности </w:t>
            </w:r>
            <w:r w:rsidRPr="00932FAF">
              <w:rPr>
                <w:rFonts w:ascii="Times New Roman" w:hAnsi="Times New Roman" w:cs="Times New Roman"/>
                <w:color w:val="002060"/>
                <w:kern w:val="1"/>
                <w:sz w:val="24"/>
                <w:szCs w:val="24"/>
              </w:rPr>
              <w:lastRenderedPageBreak/>
              <w:t>комиссии;</w:t>
            </w:r>
          </w:p>
          <w:p w:rsidR="00595AF3" w:rsidRPr="00932FAF" w:rsidRDefault="00595AF3" w:rsidP="004E266F">
            <w:pPr>
              <w:widowControl w:val="0"/>
              <w:tabs>
                <w:tab w:val="left" w:pos="1123"/>
              </w:tabs>
              <w:autoSpaceDE w:val="0"/>
              <w:autoSpaceDN w:val="0"/>
              <w:adjustRightInd w:val="0"/>
              <w:ind w:firstLine="696"/>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11"/>
                <w:kern w:val="1"/>
                <w:sz w:val="24"/>
                <w:szCs w:val="24"/>
              </w:rPr>
              <w:t>е)</w:t>
            </w:r>
            <w:r w:rsidRPr="00932FAF">
              <w:rPr>
                <w:rFonts w:ascii="Times New Roman" w:hAnsi="Times New Roman" w:cs="Times New Roman"/>
                <w:color w:val="002060"/>
                <w:kern w:val="1"/>
                <w:sz w:val="24"/>
                <w:szCs w:val="24"/>
              </w:rPr>
              <w:tab/>
              <w:t xml:space="preserve">участие в организации информационно-просветительской работе с населением в области предупреждения и коррекции недостатков в физическом и </w:t>
            </w:r>
            <w:r w:rsidRPr="00932FAF">
              <w:rPr>
                <w:rFonts w:ascii="Times New Roman" w:hAnsi="Times New Roman" w:cs="Times New Roman"/>
                <w:color w:val="002060"/>
                <w:spacing w:val="-1"/>
                <w:kern w:val="1"/>
                <w:sz w:val="24"/>
                <w:szCs w:val="24"/>
              </w:rPr>
              <w:t>(или) психическом развитии и (или) отклонений в поведении детей.</w:t>
            </w:r>
          </w:p>
          <w:p w:rsidR="00595AF3" w:rsidRPr="00932FAF" w:rsidRDefault="00595AF3" w:rsidP="004E266F">
            <w:pPr>
              <w:widowControl w:val="0"/>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680773" w:rsidRPr="00932FAF" w:rsidRDefault="00595AF3" w:rsidP="004E266F">
            <w:pPr>
              <w:widowControl w:val="0"/>
              <w:autoSpaceDE w:val="0"/>
              <w:autoSpaceDN w:val="0"/>
              <w:adjustRightInd w:val="0"/>
              <w:ind w:firstLine="696"/>
              <w:jc w:val="both"/>
              <w:rPr>
                <w:rFonts w:ascii="Times New Roman" w:hAnsi="Times New Roman" w:cs="Times New Roman"/>
                <w:kern w:val="1"/>
                <w:sz w:val="24"/>
                <w:szCs w:val="24"/>
              </w:rPr>
            </w:pPr>
            <w:r w:rsidRPr="00932FAF">
              <w:rPr>
                <w:rFonts w:ascii="Times New Roman" w:hAnsi="Times New Roman" w:cs="Times New Roman"/>
                <w:color w:val="002060"/>
                <w:kern w:val="1"/>
                <w:sz w:val="24"/>
                <w:szCs w:val="24"/>
              </w:rPr>
              <w:t xml:space="preserve">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w:t>
            </w:r>
            <w:r w:rsidRPr="00932FAF">
              <w:rPr>
                <w:rFonts w:ascii="Times New Roman" w:hAnsi="Times New Roman" w:cs="Times New Roman"/>
                <w:color w:val="002060"/>
                <w:spacing w:val="-1"/>
                <w:kern w:val="1"/>
                <w:sz w:val="24"/>
                <w:szCs w:val="24"/>
              </w:rPr>
              <w:t xml:space="preserve">индивидуальными склонностями. В отличие от заключения психолого-медико-педагогической комиссии (далее - ПМПК), она не призвана выявлять особенности </w:t>
            </w:r>
            <w:r w:rsidRPr="00932FAF">
              <w:rPr>
                <w:rFonts w:ascii="Times New Roman" w:hAnsi="Times New Roman" w:cs="Times New Roman"/>
                <w:color w:val="002060"/>
                <w:kern w:val="1"/>
                <w:sz w:val="24"/>
                <w:szCs w:val="24"/>
              </w:rPr>
              <w:t>в физическом и (или) психическом развитии и (или) отклонений в поведении детей.</w:t>
            </w:r>
          </w:p>
        </w:tc>
      </w:tr>
      <w:tr w:rsidR="00680773" w:rsidRPr="004E266F" w:rsidTr="000E3DC9">
        <w:tc>
          <w:tcPr>
            <w:tcW w:w="4786" w:type="dxa"/>
          </w:tcPr>
          <w:p w:rsidR="00160683" w:rsidRPr="004E266F" w:rsidRDefault="00160683" w:rsidP="004E266F">
            <w:pPr>
              <w:pStyle w:val="Style18"/>
              <w:widowControl/>
              <w:tabs>
                <w:tab w:val="left" w:pos="1498"/>
              </w:tabs>
              <w:spacing w:line="240" w:lineRule="auto"/>
              <w:ind w:firstLine="426"/>
              <w:rPr>
                <w:rStyle w:val="FontStyle36"/>
                <w:sz w:val="24"/>
                <w:szCs w:val="24"/>
              </w:rPr>
            </w:pPr>
            <w:r w:rsidRPr="004E266F">
              <w:rPr>
                <w:rStyle w:val="FontStyle36"/>
                <w:sz w:val="24"/>
                <w:szCs w:val="24"/>
              </w:rPr>
              <w:lastRenderedPageBreak/>
              <w:t xml:space="preserve">3.2.4. Наполняемость Группы </w:t>
            </w:r>
            <w:r w:rsidRPr="004E266F">
              <w:rPr>
                <w:rStyle w:val="FontStyle36"/>
                <w:sz w:val="24"/>
                <w:szCs w:val="24"/>
              </w:rPr>
              <w:lastRenderedPageBreak/>
              <w:t>определяется с учётом возраста детей, их состояния здоровья, специфики Программы.</w:t>
            </w:r>
          </w:p>
          <w:p w:rsidR="00680773" w:rsidRPr="004E266F" w:rsidRDefault="00680773" w:rsidP="004E266F">
            <w:pPr>
              <w:pStyle w:val="Style18"/>
              <w:widowControl/>
              <w:tabs>
                <w:tab w:val="left" w:pos="984"/>
              </w:tabs>
              <w:spacing w:line="240" w:lineRule="auto"/>
              <w:ind w:firstLine="0"/>
              <w:rPr>
                <w:rStyle w:val="FontStyle36"/>
                <w:sz w:val="24"/>
                <w:szCs w:val="24"/>
              </w:rPr>
            </w:pPr>
          </w:p>
        </w:tc>
        <w:tc>
          <w:tcPr>
            <w:tcW w:w="5528" w:type="dxa"/>
          </w:tcPr>
          <w:p w:rsidR="00CD0861" w:rsidRPr="00932FAF" w:rsidRDefault="00CD0861" w:rsidP="004E266F">
            <w:pPr>
              <w:widowControl w:val="0"/>
              <w:autoSpaceDE w:val="0"/>
              <w:autoSpaceDN w:val="0"/>
              <w:adjustRightInd w:val="0"/>
              <w:rPr>
                <w:rFonts w:ascii="Times New Roman" w:hAnsi="Times New Roman" w:cs="Times New Roman"/>
                <w:color w:val="002060"/>
                <w:kern w:val="1"/>
                <w:sz w:val="24"/>
                <w:szCs w:val="24"/>
              </w:rPr>
            </w:pPr>
            <w:r w:rsidRPr="00932FAF">
              <w:rPr>
                <w:rFonts w:ascii="Times New Roman" w:hAnsi="Times New Roman" w:cs="Times New Roman"/>
                <w:b/>
                <w:bCs/>
                <w:color w:val="002060"/>
                <w:spacing w:val="-2"/>
                <w:kern w:val="1"/>
                <w:sz w:val="24"/>
                <w:szCs w:val="24"/>
              </w:rPr>
              <w:lastRenderedPageBreak/>
              <w:t xml:space="preserve">Комментарии к разделу </w:t>
            </w:r>
            <w:r w:rsidRPr="00932FAF">
              <w:rPr>
                <w:rFonts w:ascii="Times New Roman" w:hAnsi="Times New Roman" w:cs="Times New Roman"/>
                <w:b/>
                <w:bCs/>
                <w:color w:val="002060"/>
                <w:spacing w:val="-2"/>
                <w:kern w:val="1"/>
                <w:sz w:val="24"/>
                <w:szCs w:val="24"/>
                <w:lang w:val="en-US"/>
              </w:rPr>
              <w:t>III</w:t>
            </w:r>
            <w:r w:rsidRPr="00932FAF">
              <w:rPr>
                <w:rFonts w:ascii="Times New Roman" w:hAnsi="Times New Roman" w:cs="Times New Roman"/>
                <w:b/>
                <w:bCs/>
                <w:color w:val="002060"/>
                <w:spacing w:val="-2"/>
                <w:kern w:val="1"/>
                <w:sz w:val="24"/>
                <w:szCs w:val="24"/>
              </w:rPr>
              <w:t xml:space="preserve"> пункта 3.2.4.</w:t>
            </w:r>
          </w:p>
          <w:p w:rsidR="00CD0861" w:rsidRPr="00932FAF" w:rsidRDefault="00CD0861" w:rsidP="004E266F">
            <w:pPr>
              <w:widowControl w:val="0"/>
              <w:autoSpaceDE w:val="0"/>
              <w:autoSpaceDN w:val="0"/>
              <w:adjustRightInd w:val="0"/>
              <w:ind w:firstLine="69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lastRenderedPageBreak/>
              <w:t xml:space="preserve">Предельная наполняемость Группы (включающей, в том числе, детей с </w:t>
            </w:r>
            <w:r w:rsidRPr="00932FAF">
              <w:rPr>
                <w:rFonts w:ascii="Times New Roman" w:hAnsi="Times New Roman" w:cs="Times New Roman"/>
                <w:color w:val="002060"/>
                <w:spacing w:val="-1"/>
                <w:kern w:val="1"/>
                <w:sz w:val="24"/>
                <w:szCs w:val="24"/>
              </w:rPr>
              <w:t>ограниченными   возможностями   здоровья)   определяется   в   соответствии санитарно-эпидемиологическими правилами и нормативами.</w:t>
            </w:r>
          </w:p>
          <w:p w:rsidR="00CD0861" w:rsidRPr="00932FAF" w:rsidRDefault="00CD0861" w:rsidP="004E266F">
            <w:pPr>
              <w:widowControl w:val="0"/>
              <w:autoSpaceDE w:val="0"/>
              <w:autoSpaceDN w:val="0"/>
              <w:adjustRightInd w:val="0"/>
              <w:ind w:firstLine="696"/>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2"/>
                <w:kern w:val="1"/>
                <w:sz w:val="24"/>
                <w:szCs w:val="24"/>
              </w:rPr>
              <w:t xml:space="preserve">В соответствии с постановлением Главного государственного санитарного врача Российской Федерации от 15 мая 2013 г. № 26 «Об утверждении СанПиН </w:t>
            </w:r>
            <w:r w:rsidRPr="00932FAF">
              <w:rPr>
                <w:rFonts w:ascii="Times New Roman" w:hAnsi="Times New Roman" w:cs="Times New Roman"/>
                <w:color w:val="002060"/>
                <w:kern w:val="1"/>
                <w:sz w:val="24"/>
                <w:szCs w:val="24"/>
              </w:rPr>
              <w:t xml:space="preserve">2.4.1.3049-13 «Санитарно-эпидемиологические требования к устройству, </w:t>
            </w:r>
            <w:r w:rsidRPr="00932FAF">
              <w:rPr>
                <w:rFonts w:ascii="Times New Roman" w:hAnsi="Times New Roman" w:cs="Times New Roman"/>
                <w:color w:val="002060"/>
                <w:spacing w:val="-1"/>
                <w:kern w:val="1"/>
                <w:sz w:val="24"/>
                <w:szCs w:val="24"/>
              </w:rPr>
              <w:t xml:space="preserve">содержанию и организации режима работы дошкольных образовательных </w:t>
            </w:r>
            <w:r w:rsidRPr="00932FAF">
              <w:rPr>
                <w:rFonts w:ascii="Times New Roman" w:hAnsi="Times New Roman" w:cs="Times New Roman"/>
                <w:color w:val="002060"/>
                <w:kern w:val="1"/>
                <w:sz w:val="24"/>
                <w:szCs w:val="24"/>
              </w:rPr>
              <w:t>организаций»:</w:t>
            </w:r>
          </w:p>
          <w:p w:rsidR="00CD0861" w:rsidRPr="00932FAF" w:rsidRDefault="00CD0861" w:rsidP="004E266F">
            <w:pPr>
              <w:widowControl w:val="0"/>
              <w:autoSpaceDE w:val="0"/>
              <w:autoSpaceDN w:val="0"/>
              <w:adjustRightInd w:val="0"/>
              <w:ind w:firstLine="725"/>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CD0861" w:rsidRPr="00932FAF" w:rsidRDefault="00CD0861" w:rsidP="004E266F">
            <w:pPr>
              <w:widowControl w:val="0"/>
              <w:numPr>
                <w:ilvl w:val="0"/>
                <w:numId w:val="58"/>
              </w:numPr>
              <w:tabs>
                <w:tab w:val="left" w:pos="864"/>
              </w:tabs>
              <w:autoSpaceDE w:val="0"/>
              <w:autoSpaceDN w:val="0"/>
              <w:adjustRightInd w:val="0"/>
              <w:ind w:left="0" w:firstLine="0"/>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для детей с тяжелыми нарушениями речи - 6 и 10 детей;</w:t>
            </w:r>
          </w:p>
          <w:p w:rsidR="00CD0861" w:rsidRPr="00932FAF" w:rsidRDefault="00CD0861" w:rsidP="004E266F">
            <w:pPr>
              <w:widowControl w:val="0"/>
              <w:numPr>
                <w:ilvl w:val="0"/>
                <w:numId w:val="58"/>
              </w:numPr>
              <w:tabs>
                <w:tab w:val="left" w:pos="864"/>
              </w:tabs>
              <w:autoSpaceDE w:val="0"/>
              <w:autoSpaceDN w:val="0"/>
              <w:adjustRightInd w:val="0"/>
              <w:ind w:left="0" w:firstLine="696"/>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для детей с фонетико-фонематическими нарушениями речи в возрасте старше 3 лет -12 детей;</w:t>
            </w:r>
          </w:p>
          <w:p w:rsidR="00CD0861" w:rsidRPr="00932FAF" w:rsidRDefault="00CD0861" w:rsidP="004E266F">
            <w:pPr>
              <w:widowControl w:val="0"/>
              <w:numPr>
                <w:ilvl w:val="0"/>
                <w:numId w:val="58"/>
              </w:numPr>
              <w:tabs>
                <w:tab w:val="left" w:pos="864"/>
              </w:tabs>
              <w:autoSpaceDE w:val="0"/>
              <w:autoSpaceDN w:val="0"/>
              <w:adjustRightInd w:val="0"/>
              <w:ind w:left="0" w:firstLine="0"/>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 xml:space="preserve">для глухих детей - 6 детей для обеих </w:t>
            </w:r>
            <w:r w:rsidRPr="00932FAF">
              <w:rPr>
                <w:rFonts w:ascii="Times New Roman" w:hAnsi="Times New Roman" w:cs="Times New Roman"/>
                <w:color w:val="002060"/>
                <w:spacing w:val="-1"/>
                <w:kern w:val="1"/>
                <w:sz w:val="24"/>
                <w:szCs w:val="24"/>
              </w:rPr>
              <w:lastRenderedPageBreak/>
              <w:t>возрастных групп;</w:t>
            </w:r>
          </w:p>
          <w:p w:rsidR="00CD0861" w:rsidRPr="00932FAF" w:rsidRDefault="00CD0861" w:rsidP="004E266F">
            <w:pPr>
              <w:widowControl w:val="0"/>
              <w:numPr>
                <w:ilvl w:val="0"/>
                <w:numId w:val="58"/>
              </w:numPr>
              <w:tabs>
                <w:tab w:val="left" w:pos="864"/>
              </w:tabs>
              <w:autoSpaceDE w:val="0"/>
              <w:autoSpaceDN w:val="0"/>
              <w:adjustRightInd w:val="0"/>
              <w:ind w:left="0" w:firstLine="0"/>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для слабослышащих детей - 6 и 8 детей;</w:t>
            </w:r>
          </w:p>
          <w:p w:rsidR="00CD0861" w:rsidRPr="00932FAF" w:rsidRDefault="00CD0861" w:rsidP="004E266F">
            <w:pPr>
              <w:widowControl w:val="0"/>
              <w:numPr>
                <w:ilvl w:val="0"/>
                <w:numId w:val="58"/>
              </w:numPr>
              <w:tabs>
                <w:tab w:val="left" w:pos="864"/>
              </w:tabs>
              <w:autoSpaceDE w:val="0"/>
              <w:autoSpaceDN w:val="0"/>
              <w:adjustRightInd w:val="0"/>
              <w:ind w:left="0" w:firstLine="0"/>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для слепых детей - 6 детей для обеих возрастных групп;</w:t>
            </w:r>
          </w:p>
          <w:p w:rsidR="00CD0861" w:rsidRPr="00932FAF" w:rsidRDefault="00CD0861" w:rsidP="004E266F">
            <w:pPr>
              <w:widowControl w:val="0"/>
              <w:numPr>
                <w:ilvl w:val="0"/>
                <w:numId w:val="58"/>
              </w:numPr>
              <w:tabs>
                <w:tab w:val="left" w:pos="864"/>
              </w:tabs>
              <w:autoSpaceDE w:val="0"/>
              <w:autoSpaceDN w:val="0"/>
              <w:adjustRightInd w:val="0"/>
              <w:ind w:left="0" w:firstLine="0"/>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для слабовидящих детей, для детей с амблиопией, косоглазием - 6 и 10</w:t>
            </w:r>
          </w:p>
          <w:p w:rsidR="00CD0861" w:rsidRPr="00932FAF" w:rsidRDefault="00CD0861" w:rsidP="004E266F">
            <w:pPr>
              <w:widowControl w:val="0"/>
              <w:autoSpaceDE w:val="0"/>
              <w:autoSpaceDN w:val="0"/>
              <w:adjustRightInd w:val="0"/>
              <w:rPr>
                <w:rFonts w:ascii="Times New Roman" w:hAnsi="Times New Roman" w:cs="Times New Roman"/>
                <w:color w:val="002060"/>
                <w:kern w:val="1"/>
                <w:sz w:val="24"/>
                <w:szCs w:val="24"/>
                <w:lang w:val="en-US"/>
              </w:rPr>
            </w:pPr>
            <w:r w:rsidRPr="00932FAF">
              <w:rPr>
                <w:rFonts w:ascii="Times New Roman" w:hAnsi="Times New Roman" w:cs="Times New Roman"/>
                <w:color w:val="002060"/>
                <w:spacing w:val="-4"/>
                <w:kern w:val="1"/>
                <w:sz w:val="24"/>
                <w:szCs w:val="24"/>
                <w:lang w:val="en-US"/>
              </w:rPr>
              <w:t>детей;</w:t>
            </w:r>
          </w:p>
          <w:p w:rsidR="00CD0861" w:rsidRPr="00932FAF" w:rsidRDefault="00CD0861" w:rsidP="004E266F">
            <w:pPr>
              <w:widowControl w:val="0"/>
              <w:numPr>
                <w:ilvl w:val="0"/>
                <w:numId w:val="59"/>
              </w:numPr>
              <w:tabs>
                <w:tab w:val="left" w:pos="864"/>
              </w:tabs>
              <w:autoSpaceDE w:val="0"/>
              <w:autoSpaceDN w:val="0"/>
              <w:adjustRightInd w:val="0"/>
              <w:ind w:left="0" w:firstLine="0"/>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для детей с нарушениями опорно-двигательного аппарата - 6 и 8 детей</w:t>
            </w:r>
          </w:p>
          <w:p w:rsidR="00CD0861" w:rsidRPr="00932FAF" w:rsidRDefault="00CD0861" w:rsidP="004E266F">
            <w:pPr>
              <w:widowControl w:val="0"/>
              <w:numPr>
                <w:ilvl w:val="0"/>
                <w:numId w:val="59"/>
              </w:numPr>
              <w:tabs>
                <w:tab w:val="left" w:pos="864"/>
              </w:tabs>
              <w:autoSpaceDE w:val="0"/>
              <w:autoSpaceDN w:val="0"/>
              <w:adjustRightInd w:val="0"/>
              <w:ind w:left="0" w:firstLine="0"/>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для детей с задержкой психического развития - 6 и 10 детей;</w:t>
            </w:r>
          </w:p>
          <w:p w:rsidR="00CD0861" w:rsidRPr="00932FAF" w:rsidRDefault="00CD0861" w:rsidP="004E266F">
            <w:pPr>
              <w:widowControl w:val="0"/>
              <w:numPr>
                <w:ilvl w:val="0"/>
                <w:numId w:val="59"/>
              </w:numPr>
              <w:tabs>
                <w:tab w:val="left" w:pos="864"/>
              </w:tabs>
              <w:autoSpaceDE w:val="0"/>
              <w:autoSpaceDN w:val="0"/>
              <w:adjustRightInd w:val="0"/>
              <w:ind w:left="0" w:firstLine="0"/>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для детей с умственной отсталостью легкой степени - 6 и 10 детей;</w:t>
            </w:r>
          </w:p>
          <w:p w:rsidR="00CD0861" w:rsidRPr="00932FAF" w:rsidRDefault="00CD0861" w:rsidP="004E266F">
            <w:pPr>
              <w:widowControl w:val="0"/>
              <w:numPr>
                <w:ilvl w:val="0"/>
                <w:numId w:val="60"/>
              </w:numPr>
              <w:tabs>
                <w:tab w:val="left" w:pos="869"/>
              </w:tabs>
              <w:autoSpaceDE w:val="0"/>
              <w:autoSpaceDN w:val="0"/>
              <w:adjustRightInd w:val="0"/>
              <w:ind w:left="0" w:firstLine="696"/>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для детей с умственной отсталостью умеренной, тяжелой в возрасте старше 3 лет - 8 детей;</w:t>
            </w:r>
          </w:p>
          <w:p w:rsidR="00CD0861" w:rsidRPr="00932FAF" w:rsidRDefault="00CD0861" w:rsidP="004E266F">
            <w:pPr>
              <w:widowControl w:val="0"/>
              <w:numPr>
                <w:ilvl w:val="0"/>
                <w:numId w:val="60"/>
              </w:numPr>
              <w:tabs>
                <w:tab w:val="left" w:pos="869"/>
              </w:tabs>
              <w:autoSpaceDE w:val="0"/>
              <w:autoSpaceDN w:val="0"/>
              <w:adjustRightInd w:val="0"/>
              <w:ind w:left="0" w:firstLine="0"/>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для детей с аутизмом только в возрасте старше 3 лет - 5 детей;</w:t>
            </w:r>
          </w:p>
          <w:p w:rsidR="00CD0861" w:rsidRPr="00932FAF" w:rsidRDefault="00CD0861" w:rsidP="004E266F">
            <w:pPr>
              <w:widowControl w:val="0"/>
              <w:numPr>
                <w:ilvl w:val="0"/>
                <w:numId w:val="61"/>
              </w:numPr>
              <w:tabs>
                <w:tab w:val="left" w:pos="898"/>
              </w:tabs>
              <w:autoSpaceDE w:val="0"/>
              <w:autoSpaceDN w:val="0"/>
              <w:adjustRightInd w:val="0"/>
              <w:ind w:left="0" w:firstLine="710"/>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2"/>
                <w:kern w:val="1"/>
                <w:sz w:val="24"/>
                <w:szCs w:val="24"/>
              </w:rPr>
              <w:t xml:space="preserve">для детей со сложным дефектом (имеющих сочетание 2 или более </w:t>
            </w:r>
            <w:r w:rsidRPr="00932FAF">
              <w:rPr>
                <w:rFonts w:ascii="Times New Roman" w:hAnsi="Times New Roman" w:cs="Times New Roman"/>
                <w:color w:val="002060"/>
                <w:kern w:val="1"/>
                <w:sz w:val="24"/>
                <w:szCs w:val="24"/>
              </w:rPr>
              <w:t>недостатков в физическом и (или) психическом развитии) - 5 детей для обеих возрастных групп;</w:t>
            </w:r>
          </w:p>
          <w:p w:rsidR="00CD0861" w:rsidRPr="00932FAF" w:rsidRDefault="00CD0861" w:rsidP="004E266F">
            <w:pPr>
              <w:widowControl w:val="0"/>
              <w:numPr>
                <w:ilvl w:val="0"/>
                <w:numId w:val="61"/>
              </w:numPr>
              <w:tabs>
                <w:tab w:val="left" w:pos="898"/>
              </w:tabs>
              <w:autoSpaceDE w:val="0"/>
              <w:autoSpaceDN w:val="0"/>
              <w:adjustRightInd w:val="0"/>
              <w:ind w:left="0" w:firstLine="710"/>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lastRenderedPageBreak/>
              <w:t xml:space="preserve">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w:t>
            </w:r>
            <w:r w:rsidRPr="00932FAF">
              <w:rPr>
                <w:rFonts w:ascii="Times New Roman" w:hAnsi="Times New Roman" w:cs="Times New Roman"/>
                <w:color w:val="002060"/>
                <w:spacing w:val="-2"/>
                <w:kern w:val="1"/>
                <w:sz w:val="24"/>
                <w:szCs w:val="24"/>
              </w:rPr>
              <w:t xml:space="preserve">соответствующего анатомо-физиологическим особенностям каждой возрастной </w:t>
            </w:r>
            <w:r w:rsidRPr="00932FAF">
              <w:rPr>
                <w:rFonts w:ascii="Times New Roman" w:hAnsi="Times New Roman" w:cs="Times New Roman"/>
                <w:color w:val="002060"/>
                <w:kern w:val="1"/>
                <w:sz w:val="24"/>
                <w:szCs w:val="24"/>
              </w:rPr>
              <w:t>группы.</w:t>
            </w:r>
          </w:p>
          <w:p w:rsidR="00CD0861" w:rsidRPr="00932FAF" w:rsidRDefault="00CD0861" w:rsidP="004E266F">
            <w:pPr>
              <w:widowControl w:val="0"/>
              <w:autoSpaceDE w:val="0"/>
              <w:autoSpaceDN w:val="0"/>
              <w:adjustRightInd w:val="0"/>
              <w:ind w:firstLine="730"/>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 xml:space="preserve">1.12. В дошкольных образовательных организациях организация групп </w:t>
            </w:r>
            <w:r w:rsidRPr="00932FAF">
              <w:rPr>
                <w:rFonts w:ascii="Times New Roman" w:hAnsi="Times New Roman" w:cs="Times New Roman"/>
                <w:color w:val="002060"/>
                <w:kern w:val="1"/>
                <w:sz w:val="24"/>
                <w:szCs w:val="24"/>
              </w:rPr>
              <w:t>комбинированной направленности, реализующих совместное образование здоровых детей и детей с ограниченными возможностями, осуществляется в</w:t>
            </w:r>
          </w:p>
          <w:p w:rsidR="00CD0861" w:rsidRPr="00932FAF" w:rsidRDefault="00CD0861" w:rsidP="004E266F">
            <w:pPr>
              <w:widowControl w:val="0"/>
              <w:autoSpaceDE w:val="0"/>
              <w:autoSpaceDN w:val="0"/>
              <w:adjustRightInd w:val="0"/>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соответствии    с    учетом     особенностей    психофизического    развития     и возможностей воспитанников.</w:t>
            </w:r>
          </w:p>
          <w:p w:rsidR="00CD0861" w:rsidRPr="00932FAF" w:rsidRDefault="00CD0861" w:rsidP="004E266F">
            <w:pPr>
              <w:widowControl w:val="0"/>
              <w:autoSpaceDE w:val="0"/>
              <w:autoSpaceDN w:val="0"/>
              <w:adjustRightInd w:val="0"/>
              <w:ind w:firstLine="696"/>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Рекомендуемое количество детей в группах комбинированной направленности:</w:t>
            </w:r>
          </w:p>
          <w:p w:rsidR="00CD0861" w:rsidRPr="00932FAF" w:rsidRDefault="00CD0861" w:rsidP="004E266F">
            <w:pPr>
              <w:widowControl w:val="0"/>
              <w:tabs>
                <w:tab w:val="left" w:pos="1018"/>
              </w:tabs>
              <w:autoSpaceDE w:val="0"/>
              <w:autoSpaceDN w:val="0"/>
              <w:adjustRightInd w:val="0"/>
              <w:ind w:firstLine="696"/>
              <w:rPr>
                <w:rFonts w:ascii="Times New Roman" w:hAnsi="Times New Roman" w:cs="Times New Roman"/>
                <w:color w:val="002060"/>
                <w:kern w:val="1"/>
                <w:sz w:val="24"/>
                <w:szCs w:val="24"/>
              </w:rPr>
            </w:pPr>
            <w:r w:rsidRPr="00932FAF">
              <w:rPr>
                <w:rFonts w:ascii="Times New Roman" w:hAnsi="Times New Roman" w:cs="Times New Roman"/>
                <w:color w:val="002060"/>
                <w:spacing w:val="-10"/>
                <w:kern w:val="1"/>
                <w:sz w:val="24"/>
                <w:szCs w:val="24"/>
              </w:rPr>
              <w:t>а)</w:t>
            </w:r>
            <w:r w:rsidRPr="00932FAF">
              <w:rPr>
                <w:rFonts w:ascii="Times New Roman" w:hAnsi="Times New Roman" w:cs="Times New Roman"/>
                <w:color w:val="002060"/>
                <w:kern w:val="1"/>
                <w:sz w:val="24"/>
                <w:szCs w:val="24"/>
              </w:rPr>
              <w:tab/>
              <w:t>до 3  лет - не более  10 детей, в том числе не более 3 детей ограниченными возможностями здоровья;</w:t>
            </w:r>
          </w:p>
          <w:p w:rsidR="00CD0861" w:rsidRPr="00932FAF" w:rsidRDefault="00CD0861" w:rsidP="004E266F">
            <w:pPr>
              <w:widowControl w:val="0"/>
              <w:tabs>
                <w:tab w:val="left" w:pos="1018"/>
              </w:tabs>
              <w:autoSpaceDE w:val="0"/>
              <w:autoSpaceDN w:val="0"/>
              <w:adjustRightInd w:val="0"/>
              <w:rPr>
                <w:rFonts w:ascii="Times New Roman" w:hAnsi="Times New Roman" w:cs="Times New Roman"/>
                <w:color w:val="002060"/>
                <w:kern w:val="1"/>
                <w:sz w:val="24"/>
                <w:szCs w:val="24"/>
                <w:lang w:val="en-US"/>
              </w:rPr>
            </w:pPr>
            <w:r w:rsidRPr="00932FAF">
              <w:rPr>
                <w:rFonts w:ascii="Times New Roman" w:hAnsi="Times New Roman" w:cs="Times New Roman"/>
                <w:color w:val="002060"/>
                <w:spacing w:val="-12"/>
                <w:kern w:val="1"/>
                <w:sz w:val="24"/>
                <w:szCs w:val="24"/>
                <w:lang w:val="en-US"/>
              </w:rPr>
              <w:lastRenderedPageBreak/>
              <w:t>б)</w:t>
            </w:r>
            <w:r w:rsidRPr="00932FAF">
              <w:rPr>
                <w:rFonts w:ascii="Times New Roman" w:hAnsi="Times New Roman" w:cs="Times New Roman"/>
                <w:color w:val="002060"/>
                <w:kern w:val="1"/>
                <w:sz w:val="24"/>
                <w:szCs w:val="24"/>
                <w:lang w:val="en-US"/>
              </w:rPr>
              <w:tab/>
            </w:r>
            <w:r w:rsidRPr="00932FAF">
              <w:rPr>
                <w:rFonts w:ascii="Times New Roman" w:hAnsi="Times New Roman" w:cs="Times New Roman"/>
                <w:color w:val="002060"/>
                <w:spacing w:val="-3"/>
                <w:kern w:val="1"/>
                <w:sz w:val="24"/>
                <w:szCs w:val="24"/>
                <w:lang w:val="en-US"/>
              </w:rPr>
              <w:t>старше 3 лет:</w:t>
            </w:r>
          </w:p>
          <w:p w:rsidR="00CD0861" w:rsidRPr="00932FAF" w:rsidRDefault="00CD0861" w:rsidP="004E266F">
            <w:pPr>
              <w:widowControl w:val="0"/>
              <w:numPr>
                <w:ilvl w:val="0"/>
                <w:numId w:val="62"/>
              </w:numPr>
              <w:tabs>
                <w:tab w:val="left" w:pos="883"/>
              </w:tabs>
              <w:autoSpaceDE w:val="0"/>
              <w:autoSpaceDN w:val="0"/>
              <w:adjustRightInd w:val="0"/>
              <w:ind w:left="0" w:firstLine="706"/>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не более 10 детей, в том числе не более 3 глухих детей, или слешах детей, или детей с нарушениями опорно-двигательного аппарата, или детей </w:t>
            </w:r>
            <w:r w:rsidRPr="00932FAF">
              <w:rPr>
                <w:rFonts w:ascii="Times New Roman" w:hAnsi="Times New Roman" w:cs="Times New Roman"/>
                <w:color w:val="002060"/>
                <w:spacing w:val="-2"/>
                <w:kern w:val="1"/>
                <w:sz w:val="24"/>
                <w:szCs w:val="24"/>
              </w:rPr>
              <w:t>умственной отсталостью умеренной, тяжелой, или детей со сложным дефектом;</w:t>
            </w:r>
          </w:p>
          <w:p w:rsidR="00CD0861" w:rsidRPr="00932FAF" w:rsidRDefault="00CD0861" w:rsidP="004E266F">
            <w:pPr>
              <w:widowControl w:val="0"/>
              <w:numPr>
                <w:ilvl w:val="0"/>
                <w:numId w:val="62"/>
              </w:numPr>
              <w:tabs>
                <w:tab w:val="left" w:pos="883"/>
              </w:tabs>
              <w:autoSpaceDE w:val="0"/>
              <w:autoSpaceDN w:val="0"/>
              <w:adjustRightInd w:val="0"/>
              <w:ind w:left="0" w:firstLine="706"/>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680773" w:rsidRPr="00932FAF" w:rsidRDefault="00CD0861" w:rsidP="004E266F">
            <w:pPr>
              <w:widowControl w:val="0"/>
              <w:tabs>
                <w:tab w:val="left" w:pos="994"/>
              </w:tabs>
              <w:autoSpaceDE w:val="0"/>
              <w:autoSpaceDN w:val="0"/>
              <w:adjustRightInd w:val="0"/>
              <w:ind w:firstLine="696"/>
              <w:jc w:val="both"/>
              <w:rPr>
                <w:rFonts w:ascii="Times New Roman" w:hAnsi="Times New Roman" w:cs="Times New Roman"/>
                <w:kern w:val="1"/>
                <w:sz w:val="24"/>
                <w:szCs w:val="24"/>
              </w:rPr>
            </w:pPr>
            <w:r w:rsidRPr="00932FAF">
              <w:rPr>
                <w:rFonts w:ascii="Times New Roman" w:hAnsi="Times New Roman" w:cs="Times New Roman"/>
                <w:color w:val="002060"/>
                <w:kern w:val="1"/>
                <w:sz w:val="24"/>
                <w:szCs w:val="24"/>
              </w:rPr>
              <w:t>-</w:t>
            </w:r>
            <w:r w:rsidRPr="00932FAF">
              <w:rPr>
                <w:rFonts w:ascii="Times New Roman" w:hAnsi="Times New Roman" w:cs="Times New Roman"/>
                <w:color w:val="002060"/>
                <w:kern w:val="1"/>
                <w:sz w:val="24"/>
                <w:szCs w:val="24"/>
              </w:rPr>
              <w:tab/>
              <w:t>не более 17 детей, в том числе не более 5 детей с задержкой психического развития.</w:t>
            </w:r>
          </w:p>
        </w:tc>
      </w:tr>
      <w:tr w:rsidR="0084216F" w:rsidRPr="004E266F" w:rsidTr="000E3DC9">
        <w:tc>
          <w:tcPr>
            <w:tcW w:w="4786" w:type="dxa"/>
          </w:tcPr>
          <w:p w:rsidR="0084216F" w:rsidRPr="004E266F" w:rsidRDefault="0084216F" w:rsidP="004E266F">
            <w:pPr>
              <w:pStyle w:val="Style18"/>
              <w:widowControl/>
              <w:tabs>
                <w:tab w:val="left" w:pos="1392"/>
              </w:tabs>
              <w:spacing w:line="240" w:lineRule="auto"/>
              <w:ind w:firstLine="426"/>
              <w:rPr>
                <w:rStyle w:val="FontStyle36"/>
                <w:sz w:val="24"/>
                <w:szCs w:val="24"/>
              </w:rPr>
            </w:pPr>
            <w:r w:rsidRPr="004E266F">
              <w:rPr>
                <w:rStyle w:val="FontStyle36"/>
                <w:sz w:val="24"/>
                <w:szCs w:val="24"/>
              </w:rPr>
              <w:lastRenderedPageBreak/>
              <w:t>3.2.5. Условия, необходимые для создания социальной ситуации развития детей, соответствующей специфике дошкольного возраста, предполагают:</w:t>
            </w:r>
          </w:p>
          <w:p w:rsidR="0084216F" w:rsidRPr="004E266F" w:rsidRDefault="0084216F" w:rsidP="004E266F">
            <w:pPr>
              <w:pStyle w:val="Style24"/>
              <w:widowControl/>
              <w:tabs>
                <w:tab w:val="left" w:pos="851"/>
              </w:tabs>
              <w:spacing w:line="240" w:lineRule="auto"/>
              <w:jc w:val="both"/>
              <w:rPr>
                <w:rStyle w:val="FontStyle36"/>
                <w:sz w:val="24"/>
                <w:szCs w:val="24"/>
              </w:rPr>
            </w:pPr>
            <w:r w:rsidRPr="004E266F">
              <w:rPr>
                <w:rStyle w:val="FontStyle36"/>
                <w:sz w:val="24"/>
                <w:szCs w:val="24"/>
              </w:rPr>
              <w:t>1)  обеспечение эмоционального благополучия через: непосредственное общение с каждым ребёнком;</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уважительное отношение к каждому ребенку, к его чувствам и потребностям;</w:t>
            </w:r>
          </w:p>
          <w:p w:rsidR="0084216F" w:rsidRPr="004E266F" w:rsidRDefault="0084216F" w:rsidP="004E266F">
            <w:pPr>
              <w:pStyle w:val="Style18"/>
              <w:widowControl/>
              <w:tabs>
                <w:tab w:val="left" w:pos="1008"/>
              </w:tabs>
              <w:spacing w:line="240" w:lineRule="auto"/>
              <w:ind w:firstLine="0"/>
              <w:rPr>
                <w:rStyle w:val="FontStyle36"/>
                <w:sz w:val="24"/>
                <w:szCs w:val="24"/>
              </w:rPr>
            </w:pPr>
            <w:r w:rsidRPr="004E266F">
              <w:rPr>
                <w:rStyle w:val="FontStyle36"/>
                <w:sz w:val="24"/>
                <w:szCs w:val="24"/>
              </w:rPr>
              <w:lastRenderedPageBreak/>
              <w:t>2)  поддержку индивидуальности и инициативы детей через:</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создание условий для свободного выбора детьми деятельности, участников совместной деятельности;</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создание условий для принятия детьми решений, выражения своих чувств и мыслей;</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4216F" w:rsidRPr="004E266F" w:rsidRDefault="0084216F" w:rsidP="004E266F">
            <w:pPr>
              <w:pStyle w:val="Style18"/>
              <w:widowControl/>
              <w:numPr>
                <w:ilvl w:val="0"/>
                <w:numId w:val="34"/>
              </w:numPr>
              <w:tabs>
                <w:tab w:val="left" w:pos="998"/>
              </w:tabs>
              <w:spacing w:line="240" w:lineRule="auto"/>
              <w:ind w:firstLine="482"/>
              <w:rPr>
                <w:rStyle w:val="FontStyle36"/>
                <w:sz w:val="24"/>
                <w:szCs w:val="24"/>
              </w:rPr>
            </w:pPr>
            <w:r w:rsidRPr="004E266F">
              <w:rPr>
                <w:rStyle w:val="FontStyle36"/>
                <w:sz w:val="24"/>
                <w:szCs w:val="24"/>
              </w:rPr>
              <w:t>установление правил взаимодействия в разных ситуациях:</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w:t>
            </w:r>
            <w:r w:rsidRPr="004E266F">
              <w:rPr>
                <w:rStyle w:val="FontStyle36"/>
                <w:sz w:val="24"/>
                <w:szCs w:val="24"/>
              </w:rPr>
              <w:lastRenderedPageBreak/>
              <w:t>здоровья;</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развитие коммуникативных способностей детей, позволяющих разрешать конфликтные ситуации со сверстниками;</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развитие умения детей работать в группе сверстников;</w:t>
            </w:r>
          </w:p>
          <w:p w:rsidR="0084216F" w:rsidRPr="004E266F" w:rsidRDefault="0084216F" w:rsidP="004E266F">
            <w:pPr>
              <w:pStyle w:val="Style18"/>
              <w:widowControl/>
              <w:numPr>
                <w:ilvl w:val="0"/>
                <w:numId w:val="35"/>
              </w:numPr>
              <w:tabs>
                <w:tab w:val="left" w:pos="984"/>
              </w:tabs>
              <w:spacing w:line="240" w:lineRule="auto"/>
              <w:ind w:firstLine="482"/>
              <w:rPr>
                <w:rStyle w:val="FontStyle36"/>
                <w:sz w:val="24"/>
                <w:szCs w:val="24"/>
              </w:rPr>
            </w:pPr>
            <w:r w:rsidRPr="004E266F">
              <w:rPr>
                <w:rStyle w:val="FontStyle36"/>
                <w:sz w:val="24"/>
                <w:szCs w:val="24"/>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создание условий для овладения культурными средствами деятельности;</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w:t>
            </w:r>
            <w:r w:rsidRPr="004E266F">
              <w:rPr>
                <w:rStyle w:val="FontStyle36"/>
                <w:sz w:val="24"/>
                <w:szCs w:val="24"/>
              </w:rPr>
              <w:lastRenderedPageBreak/>
              <w:t>художественно-эстетического развития детей;</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поддержку спонтанной игры детей, ее обогащение, обеспечение игрового времени и пространства;</w:t>
            </w:r>
          </w:p>
          <w:p w:rsidR="0084216F" w:rsidRPr="004E266F" w:rsidRDefault="0084216F" w:rsidP="004E266F">
            <w:pPr>
              <w:pStyle w:val="Style19"/>
              <w:widowControl/>
              <w:spacing w:line="240" w:lineRule="auto"/>
              <w:ind w:firstLine="482"/>
              <w:rPr>
                <w:rStyle w:val="FontStyle36"/>
                <w:sz w:val="24"/>
                <w:szCs w:val="24"/>
              </w:rPr>
            </w:pPr>
            <w:r w:rsidRPr="004E266F">
              <w:rPr>
                <w:rStyle w:val="FontStyle36"/>
                <w:sz w:val="24"/>
                <w:szCs w:val="24"/>
              </w:rPr>
              <w:t>оценку индивидуального развития детей.</w:t>
            </w:r>
          </w:p>
          <w:p w:rsidR="0084216F" w:rsidRPr="004E266F" w:rsidRDefault="00624A53" w:rsidP="004E266F">
            <w:pPr>
              <w:pStyle w:val="Style19"/>
              <w:widowControl/>
              <w:spacing w:line="240" w:lineRule="auto"/>
              <w:ind w:firstLine="482"/>
              <w:rPr>
                <w:rStyle w:val="FontStyle36"/>
                <w:sz w:val="24"/>
                <w:szCs w:val="24"/>
              </w:rPr>
            </w:pPr>
            <w:r w:rsidRPr="004E266F">
              <w:rPr>
                <w:rStyle w:val="FontStyle36"/>
                <w:sz w:val="24"/>
                <w:szCs w:val="24"/>
              </w:rPr>
              <w:t xml:space="preserve">5) </w:t>
            </w:r>
            <w:r w:rsidR="0084216F" w:rsidRPr="004E266F">
              <w:rPr>
                <w:rStyle w:val="FontStyle36"/>
                <w:sz w:val="24"/>
                <w:szCs w:val="24"/>
              </w:rPr>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tc>
        <w:tc>
          <w:tcPr>
            <w:tcW w:w="5528" w:type="dxa"/>
          </w:tcPr>
          <w:p w:rsidR="0084216F" w:rsidRPr="004E266F" w:rsidRDefault="0084216F" w:rsidP="004E266F">
            <w:pPr>
              <w:pStyle w:val="Style17"/>
              <w:widowControl/>
              <w:jc w:val="center"/>
            </w:pPr>
          </w:p>
        </w:tc>
      </w:tr>
      <w:tr w:rsidR="00680773" w:rsidRPr="004E266F" w:rsidTr="000E3DC9">
        <w:tc>
          <w:tcPr>
            <w:tcW w:w="4786" w:type="dxa"/>
          </w:tcPr>
          <w:p w:rsidR="00160683" w:rsidRPr="004E266F" w:rsidRDefault="00160683" w:rsidP="004E266F">
            <w:pPr>
              <w:pStyle w:val="Style19"/>
              <w:widowControl/>
              <w:spacing w:line="240" w:lineRule="auto"/>
              <w:ind w:firstLine="482"/>
              <w:rPr>
                <w:rStyle w:val="FontStyle36"/>
                <w:sz w:val="24"/>
                <w:szCs w:val="24"/>
              </w:rPr>
            </w:pPr>
            <w:r w:rsidRPr="004E266F">
              <w:rPr>
                <w:rStyle w:val="FontStyle36"/>
                <w:sz w:val="24"/>
                <w:szCs w:val="24"/>
              </w:rPr>
              <w:lastRenderedPageBreak/>
              <w:t>3.2.6. В целях эффективной реализации Программы должны быть созданы условия для:</w:t>
            </w:r>
          </w:p>
          <w:p w:rsidR="00160683" w:rsidRPr="004E266F" w:rsidRDefault="00160683" w:rsidP="004E266F">
            <w:pPr>
              <w:pStyle w:val="Style19"/>
              <w:widowControl/>
              <w:spacing w:line="240" w:lineRule="auto"/>
              <w:ind w:firstLine="482"/>
              <w:rPr>
                <w:rStyle w:val="FontStyle36"/>
                <w:sz w:val="24"/>
                <w:szCs w:val="24"/>
              </w:rPr>
            </w:pPr>
            <w:r w:rsidRPr="004E266F">
              <w:rPr>
                <w:rStyle w:val="FontStyle36"/>
                <w:sz w:val="24"/>
                <w:szCs w:val="24"/>
              </w:rPr>
              <w:t xml:space="preserve">1)   профессионального развития педагогических и руководящих работников, в том числе их дополнительного </w:t>
            </w:r>
            <w:r w:rsidRPr="004E266F">
              <w:rPr>
                <w:rStyle w:val="FontStyle36"/>
                <w:sz w:val="24"/>
                <w:szCs w:val="24"/>
              </w:rPr>
              <w:lastRenderedPageBreak/>
              <w:t>профессионального образования;</w:t>
            </w:r>
          </w:p>
          <w:p w:rsidR="00160683" w:rsidRPr="004E266F" w:rsidRDefault="00160683" w:rsidP="004E266F">
            <w:pPr>
              <w:pStyle w:val="Style18"/>
              <w:widowControl/>
              <w:tabs>
                <w:tab w:val="left" w:pos="1224"/>
              </w:tabs>
              <w:spacing w:line="240" w:lineRule="auto"/>
              <w:ind w:firstLine="482"/>
              <w:rPr>
                <w:rStyle w:val="FontStyle36"/>
                <w:sz w:val="24"/>
                <w:szCs w:val="24"/>
              </w:rPr>
            </w:pPr>
            <w:r w:rsidRPr="004E266F">
              <w:rPr>
                <w:rStyle w:val="FontStyle36"/>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80773" w:rsidRPr="004E266F" w:rsidRDefault="00160683" w:rsidP="004E266F">
            <w:pPr>
              <w:pStyle w:val="Style18"/>
              <w:widowControl/>
              <w:tabs>
                <w:tab w:val="left" w:pos="1224"/>
              </w:tabs>
              <w:spacing w:line="240" w:lineRule="auto"/>
              <w:ind w:firstLine="482"/>
              <w:rPr>
                <w:rStyle w:val="FontStyle36"/>
                <w:sz w:val="24"/>
                <w:szCs w:val="24"/>
              </w:rPr>
            </w:pPr>
            <w:r w:rsidRPr="004E266F">
              <w:rPr>
                <w:rStyle w:val="FontStyle36"/>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tc>
        <w:tc>
          <w:tcPr>
            <w:tcW w:w="5528" w:type="dxa"/>
          </w:tcPr>
          <w:p w:rsidR="00D77B7D" w:rsidRPr="00932FAF" w:rsidRDefault="00D77B7D" w:rsidP="004E266F">
            <w:pPr>
              <w:widowControl w:val="0"/>
              <w:autoSpaceDE w:val="0"/>
              <w:autoSpaceDN w:val="0"/>
              <w:adjustRightInd w:val="0"/>
              <w:jc w:val="both"/>
              <w:rPr>
                <w:rFonts w:ascii="Times New Roman" w:hAnsi="Times New Roman" w:cs="Times New Roman"/>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III</w:t>
            </w:r>
            <w:r w:rsidRPr="00932FAF">
              <w:rPr>
                <w:rFonts w:ascii="Times New Roman" w:hAnsi="Times New Roman" w:cs="Times New Roman"/>
                <w:b/>
                <w:bCs/>
                <w:color w:val="002060"/>
                <w:sz w:val="24"/>
                <w:szCs w:val="24"/>
              </w:rPr>
              <w:t xml:space="preserve"> пункта 3.2.6. подпункта 1</w:t>
            </w:r>
          </w:p>
          <w:p w:rsidR="00680773" w:rsidRPr="004E266F" w:rsidRDefault="00D77B7D" w:rsidP="004E266F">
            <w:pPr>
              <w:pStyle w:val="Style17"/>
              <w:widowControl/>
              <w:jc w:val="both"/>
            </w:pPr>
            <w:r w:rsidRPr="00932FAF">
              <w:rPr>
                <w:color w:val="002060"/>
              </w:rPr>
              <w:t xml:space="preserve">Полномочия по финансовому обеспечению создания в организации </w:t>
            </w:r>
            <w:r w:rsidRPr="00932FAF">
              <w:rPr>
                <w:color w:val="002060"/>
                <w:spacing w:val="-2"/>
                <w:kern w:val="1"/>
              </w:rPr>
              <w:t xml:space="preserve">условий для дополнительного профессионального образования педагогических </w:t>
            </w:r>
            <w:r w:rsidRPr="00932FAF">
              <w:rPr>
                <w:color w:val="002060"/>
                <w:kern w:val="1"/>
              </w:rPr>
              <w:t xml:space="preserve">работников (часть 2 статьи 99 </w:t>
            </w:r>
            <w:r w:rsidRPr="00932FAF">
              <w:rPr>
                <w:color w:val="002060"/>
                <w:kern w:val="1"/>
              </w:rPr>
              <w:lastRenderedPageBreak/>
              <w:t xml:space="preserve">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w:t>
            </w:r>
            <w:r w:rsidRPr="00932FAF">
              <w:rPr>
                <w:color w:val="002060"/>
                <w:spacing w:val="-1"/>
                <w:kern w:val="1"/>
              </w:rPr>
              <w:t xml:space="preserve">необходимых условий в самой организации (в том числе, оплата замещения </w:t>
            </w:r>
            <w:r w:rsidRPr="00932FAF">
              <w:rPr>
                <w:color w:val="002060"/>
                <w:kern w:val="1"/>
              </w:rPr>
              <w:t>временно отсутствующего работника), так и для направления работников на обучение (оплата обучения, командировочные расходы).</w:t>
            </w:r>
          </w:p>
        </w:tc>
      </w:tr>
      <w:tr w:rsidR="00680773" w:rsidRPr="004E266F" w:rsidTr="000E3DC9">
        <w:tc>
          <w:tcPr>
            <w:tcW w:w="4786" w:type="dxa"/>
          </w:tcPr>
          <w:p w:rsidR="00160683" w:rsidRPr="004E266F" w:rsidRDefault="00160683" w:rsidP="004E266F">
            <w:pPr>
              <w:pStyle w:val="Style18"/>
              <w:widowControl/>
              <w:numPr>
                <w:ilvl w:val="0"/>
                <w:numId w:val="38"/>
              </w:numPr>
              <w:tabs>
                <w:tab w:val="left" w:pos="1397"/>
              </w:tabs>
              <w:spacing w:line="240" w:lineRule="auto"/>
              <w:ind w:firstLine="482"/>
              <w:rPr>
                <w:rStyle w:val="FontStyle36"/>
                <w:sz w:val="24"/>
                <w:szCs w:val="24"/>
              </w:rPr>
            </w:pPr>
            <w:r w:rsidRPr="004E266F">
              <w:rPr>
                <w:rStyle w:val="FontStyle36"/>
                <w:sz w:val="24"/>
                <w:szCs w:val="24"/>
              </w:rPr>
              <w:lastRenderedPageBreak/>
              <w:t xml:space="preserve">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w:t>
            </w:r>
            <w:r w:rsidRPr="004E266F">
              <w:rPr>
                <w:rStyle w:val="FontStyle36"/>
                <w:sz w:val="24"/>
                <w:szCs w:val="24"/>
              </w:rPr>
              <w:lastRenderedPageBreak/>
              <w:t>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680773" w:rsidRPr="004E266F" w:rsidRDefault="00160683" w:rsidP="004E266F">
            <w:pPr>
              <w:pStyle w:val="Style19"/>
              <w:widowControl/>
              <w:spacing w:line="240" w:lineRule="auto"/>
              <w:ind w:firstLine="482"/>
              <w:rPr>
                <w:rStyle w:val="FontStyle36"/>
                <w:sz w:val="24"/>
                <w:szCs w:val="24"/>
              </w:rPr>
            </w:pPr>
            <w:r w:rsidRPr="004E266F">
              <w:rPr>
                <w:rStyle w:val="FontStyle36"/>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tc>
        <w:tc>
          <w:tcPr>
            <w:tcW w:w="5528" w:type="dxa"/>
          </w:tcPr>
          <w:p w:rsidR="00681FB1" w:rsidRPr="00932FAF" w:rsidRDefault="00681FB1" w:rsidP="004E266F">
            <w:pPr>
              <w:widowControl w:val="0"/>
              <w:autoSpaceDE w:val="0"/>
              <w:autoSpaceDN w:val="0"/>
              <w:adjustRightInd w:val="0"/>
              <w:rPr>
                <w:rFonts w:ascii="Times New Roman" w:hAnsi="Times New Roman" w:cs="Times New Roman"/>
                <w:color w:val="002060"/>
                <w:sz w:val="24"/>
                <w:szCs w:val="24"/>
              </w:rPr>
            </w:pPr>
            <w:r w:rsidRPr="00932FAF">
              <w:rPr>
                <w:rFonts w:ascii="Times New Roman" w:hAnsi="Times New Roman" w:cs="Times New Roman"/>
                <w:b/>
                <w:bCs/>
                <w:color w:val="002060"/>
                <w:sz w:val="24"/>
                <w:szCs w:val="24"/>
              </w:rPr>
              <w:lastRenderedPageBreak/>
              <w:t xml:space="preserve">Комментарии к </w:t>
            </w:r>
            <w:r w:rsidRPr="00932FAF">
              <w:rPr>
                <w:rFonts w:ascii="Times New Roman" w:hAnsi="Times New Roman" w:cs="Times New Roman"/>
                <w:color w:val="002060"/>
                <w:sz w:val="24"/>
                <w:szCs w:val="24"/>
              </w:rPr>
              <w:t xml:space="preserve">разделу </w:t>
            </w:r>
            <w:r w:rsidRPr="00932FAF">
              <w:rPr>
                <w:rFonts w:ascii="Times New Roman" w:hAnsi="Times New Roman" w:cs="Times New Roman"/>
                <w:b/>
                <w:bCs/>
                <w:color w:val="002060"/>
                <w:sz w:val="24"/>
                <w:szCs w:val="24"/>
                <w:lang w:val="en-US"/>
              </w:rPr>
              <w:t>III</w:t>
            </w:r>
            <w:r w:rsidRPr="00932FAF">
              <w:rPr>
                <w:rFonts w:ascii="Times New Roman" w:hAnsi="Times New Roman" w:cs="Times New Roman"/>
                <w:b/>
                <w:bCs/>
                <w:color w:val="002060"/>
                <w:sz w:val="24"/>
                <w:szCs w:val="24"/>
              </w:rPr>
              <w:t xml:space="preserve"> пункта 3.2.7.</w:t>
            </w:r>
          </w:p>
          <w:p w:rsidR="00681FB1" w:rsidRPr="00932FAF" w:rsidRDefault="00681FB1" w:rsidP="004E266F">
            <w:pPr>
              <w:widowControl w:val="0"/>
              <w:tabs>
                <w:tab w:val="left" w:pos="2774"/>
                <w:tab w:val="left" w:pos="5698"/>
                <w:tab w:val="left" w:pos="8458"/>
              </w:tabs>
              <w:autoSpaceDE w:val="0"/>
              <w:autoSpaceDN w:val="0"/>
              <w:adjustRightInd w:val="0"/>
              <w:ind w:firstLine="696"/>
              <w:jc w:val="both"/>
              <w:rPr>
                <w:rFonts w:ascii="Times New Roman" w:hAnsi="Times New Roman" w:cs="Times New Roman"/>
                <w:color w:val="002060"/>
                <w:kern w:val="1"/>
                <w:sz w:val="24"/>
                <w:szCs w:val="24"/>
              </w:rPr>
            </w:pPr>
            <w:r w:rsidRPr="00932FAF">
              <w:rPr>
                <w:rFonts w:ascii="Times New Roman" w:hAnsi="Times New Roman" w:cs="Times New Roman"/>
                <w:color w:val="002060"/>
                <w:sz w:val="24"/>
                <w:szCs w:val="24"/>
              </w:rPr>
              <w:t>В соответствии с частью 1 статьи 79 Закона: «... содержание образования </w:t>
            </w:r>
            <w:r w:rsidRPr="00932FAF">
              <w:rPr>
                <w:rFonts w:ascii="Times New Roman" w:hAnsi="Times New Roman" w:cs="Times New Roman"/>
                <w:color w:val="002060"/>
                <w:spacing w:val="-1"/>
                <w:kern w:val="1"/>
                <w:sz w:val="24"/>
                <w:szCs w:val="24"/>
              </w:rPr>
              <w:t>и условия организации обучения и воспитания обучающихся с ограниченными</w:t>
            </w:r>
            <w:r w:rsidRPr="00932FAF">
              <w:rPr>
                <w:rFonts w:ascii="Times New Roman" w:hAnsi="Times New Roman" w:cs="Times New Roman"/>
                <w:color w:val="002060"/>
                <w:kern w:val="1"/>
                <w:sz w:val="24"/>
                <w:szCs w:val="24"/>
              </w:rPr>
              <w:t xml:space="preserve">возможностями здоровья (далее - ОВЗ) определяются адаптированной образовательной программой, а для инвалидов также в соответствии с </w:t>
            </w:r>
            <w:r w:rsidRPr="00932FAF">
              <w:rPr>
                <w:rFonts w:ascii="Times New Roman" w:hAnsi="Times New Roman" w:cs="Times New Roman"/>
                <w:color w:val="002060"/>
                <w:spacing w:val="-1"/>
                <w:kern w:val="1"/>
                <w:sz w:val="24"/>
                <w:szCs w:val="24"/>
              </w:rPr>
              <w:t xml:space="preserve">индивидуальной </w:t>
            </w:r>
            <w:r w:rsidRPr="00932FAF">
              <w:rPr>
                <w:rFonts w:ascii="Times New Roman" w:hAnsi="Times New Roman" w:cs="Times New Roman"/>
                <w:color w:val="002060"/>
                <w:spacing w:val="-1"/>
                <w:kern w:val="1"/>
                <w:sz w:val="24"/>
                <w:szCs w:val="24"/>
              </w:rPr>
              <w:lastRenderedPageBreak/>
              <w:t xml:space="preserve">программой реабилитации инвалида». В связи с этим, для </w:t>
            </w:r>
            <w:r w:rsidRPr="00932FAF">
              <w:rPr>
                <w:rFonts w:ascii="Times New Roman" w:hAnsi="Times New Roman" w:cs="Times New Roman"/>
                <w:color w:val="002060"/>
                <w:kern w:val="1"/>
                <w:sz w:val="24"/>
                <w:szCs w:val="24"/>
              </w:rPr>
              <w:t xml:space="preserve">получения общего образования детьми с ОВЗ в Организациях должны </w:t>
            </w:r>
            <w:r w:rsidRPr="00932FAF">
              <w:rPr>
                <w:rFonts w:ascii="Times New Roman" w:hAnsi="Times New Roman" w:cs="Times New Roman"/>
                <w:color w:val="002060"/>
                <w:spacing w:val="-4"/>
                <w:kern w:val="1"/>
                <w:sz w:val="24"/>
                <w:szCs w:val="24"/>
              </w:rPr>
              <w:t>разрабатываться</w:t>
            </w:r>
            <w:r w:rsidRPr="00932FAF">
              <w:rPr>
                <w:rFonts w:ascii="Times New Roman" w:hAnsi="Times New Roman" w:cs="Times New Roman"/>
                <w:color w:val="002060"/>
                <w:kern w:val="1"/>
                <w:sz w:val="24"/>
                <w:szCs w:val="24"/>
              </w:rPr>
              <w:tab/>
            </w:r>
            <w:r w:rsidRPr="00932FAF">
              <w:rPr>
                <w:rFonts w:ascii="Times New Roman" w:hAnsi="Times New Roman" w:cs="Times New Roman"/>
                <w:color w:val="002060"/>
                <w:spacing w:val="-3"/>
                <w:kern w:val="1"/>
                <w:sz w:val="24"/>
                <w:szCs w:val="24"/>
              </w:rPr>
              <w:t>соответствующие</w:t>
            </w:r>
            <w:r w:rsidRPr="00932FAF">
              <w:rPr>
                <w:rFonts w:ascii="Times New Roman" w:hAnsi="Times New Roman" w:cs="Times New Roman"/>
                <w:color w:val="002060"/>
                <w:kern w:val="1"/>
                <w:sz w:val="24"/>
                <w:szCs w:val="24"/>
              </w:rPr>
              <w:tab/>
            </w:r>
            <w:r w:rsidRPr="00932FAF">
              <w:rPr>
                <w:rFonts w:ascii="Times New Roman" w:hAnsi="Times New Roman" w:cs="Times New Roman"/>
                <w:color w:val="002060"/>
                <w:spacing w:val="-3"/>
                <w:kern w:val="1"/>
                <w:sz w:val="24"/>
                <w:szCs w:val="24"/>
              </w:rPr>
              <w:t>адаптированные</w:t>
            </w:r>
            <w:r w:rsidRPr="00932FAF">
              <w:rPr>
                <w:rFonts w:ascii="Times New Roman" w:hAnsi="Times New Roman" w:cs="Times New Roman"/>
                <w:color w:val="002060"/>
                <w:kern w:val="1"/>
                <w:sz w:val="24"/>
                <w:szCs w:val="24"/>
              </w:rPr>
              <w:tab/>
            </w:r>
            <w:r w:rsidRPr="00932FAF">
              <w:rPr>
                <w:rFonts w:ascii="Times New Roman" w:hAnsi="Times New Roman" w:cs="Times New Roman"/>
                <w:color w:val="002060"/>
                <w:spacing w:val="-5"/>
                <w:kern w:val="1"/>
                <w:sz w:val="24"/>
                <w:szCs w:val="24"/>
              </w:rPr>
              <w:t>основные</w:t>
            </w:r>
          </w:p>
          <w:p w:rsidR="00681FB1" w:rsidRPr="00932FAF" w:rsidRDefault="00681FB1"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общеобразовательные программы (отдельными документами) с учетом </w:t>
            </w:r>
            <w:r w:rsidRPr="00932FAF">
              <w:rPr>
                <w:rFonts w:ascii="Times New Roman" w:hAnsi="Times New Roman" w:cs="Times New Roman"/>
                <w:color w:val="002060"/>
                <w:spacing w:val="-2"/>
                <w:kern w:val="1"/>
                <w:sz w:val="24"/>
                <w:szCs w:val="24"/>
              </w:rPr>
              <w:t xml:space="preserve">особенностей их психофизического развития и индивидуальных возможностей. </w:t>
            </w:r>
            <w:r w:rsidRPr="00932FAF">
              <w:rPr>
                <w:rFonts w:ascii="Times New Roman" w:hAnsi="Times New Roman" w:cs="Times New Roman"/>
                <w:color w:val="002060"/>
                <w:kern w:val="1"/>
                <w:sz w:val="24"/>
                <w:szCs w:val="24"/>
              </w:rPr>
              <w:t xml:space="preserve">Индивидуальную программу реабилитации разрабатывает Бюро медико- </w:t>
            </w:r>
            <w:r w:rsidRPr="00932FAF">
              <w:rPr>
                <w:rFonts w:ascii="Times New Roman" w:hAnsi="Times New Roman" w:cs="Times New Roman"/>
                <w:color w:val="002060"/>
                <w:spacing w:val="-1"/>
                <w:kern w:val="1"/>
                <w:sz w:val="24"/>
                <w:szCs w:val="24"/>
              </w:rPr>
              <w:t xml:space="preserve">социальной экспертизы (в соответствии со статьей 7 Федерального закона |№ </w:t>
            </w:r>
            <w:r w:rsidRPr="00932FAF">
              <w:rPr>
                <w:rFonts w:ascii="Times New Roman" w:hAnsi="Times New Roman" w:cs="Times New Roman"/>
                <w:color w:val="002060"/>
                <w:kern w:val="1"/>
                <w:sz w:val="24"/>
                <w:szCs w:val="24"/>
              </w:rPr>
              <w:t xml:space="preserve">181-ФЗ). Условия должны быть созданы в соответствии с Рекомендациями ПМПК (приказ Минобрнауки России от 20 сентября 2013 г. № 1082 «Об </w:t>
            </w:r>
            <w:r w:rsidRPr="00932FAF">
              <w:rPr>
                <w:rFonts w:ascii="Times New Roman" w:hAnsi="Times New Roman" w:cs="Times New Roman"/>
                <w:color w:val="002060"/>
                <w:spacing w:val="-1"/>
                <w:kern w:val="1"/>
                <w:sz w:val="24"/>
                <w:szCs w:val="24"/>
              </w:rPr>
              <w:t>утверждении Положения о психолого-медико-педагогической комиссии»)</w:t>
            </w:r>
          </w:p>
          <w:p w:rsidR="00680773" w:rsidRPr="004E266F" w:rsidRDefault="00680773" w:rsidP="004E266F">
            <w:pPr>
              <w:pStyle w:val="Style17"/>
              <w:widowControl/>
              <w:jc w:val="center"/>
            </w:pPr>
          </w:p>
        </w:tc>
      </w:tr>
      <w:tr w:rsidR="00680773" w:rsidRPr="004E266F" w:rsidTr="000E3DC9">
        <w:tc>
          <w:tcPr>
            <w:tcW w:w="4786" w:type="dxa"/>
          </w:tcPr>
          <w:p w:rsidR="00D877F9" w:rsidRPr="004E266F" w:rsidRDefault="00D877F9" w:rsidP="004E266F">
            <w:pPr>
              <w:pStyle w:val="Style18"/>
              <w:widowControl/>
              <w:numPr>
                <w:ilvl w:val="0"/>
                <w:numId w:val="39"/>
              </w:numPr>
              <w:tabs>
                <w:tab w:val="left" w:pos="1397"/>
              </w:tabs>
              <w:spacing w:line="240" w:lineRule="auto"/>
              <w:ind w:firstLine="482"/>
              <w:rPr>
                <w:rStyle w:val="FontStyle36"/>
                <w:sz w:val="24"/>
                <w:szCs w:val="24"/>
              </w:rPr>
            </w:pPr>
            <w:r w:rsidRPr="004E266F">
              <w:rPr>
                <w:rStyle w:val="FontStyle36"/>
                <w:sz w:val="24"/>
                <w:szCs w:val="24"/>
              </w:rPr>
              <w:lastRenderedPageBreak/>
              <w:t>Организация должна создавать возможности:</w:t>
            </w:r>
          </w:p>
          <w:p w:rsidR="00D877F9" w:rsidRPr="004E266F" w:rsidRDefault="00D877F9" w:rsidP="004E266F">
            <w:pPr>
              <w:pStyle w:val="Style18"/>
              <w:widowControl/>
              <w:numPr>
                <w:ilvl w:val="0"/>
                <w:numId w:val="40"/>
              </w:numPr>
              <w:tabs>
                <w:tab w:val="left" w:pos="1243"/>
              </w:tabs>
              <w:spacing w:line="240" w:lineRule="auto"/>
              <w:ind w:firstLine="482"/>
              <w:rPr>
                <w:rStyle w:val="FontStyle36"/>
                <w:sz w:val="24"/>
                <w:szCs w:val="24"/>
              </w:rPr>
            </w:pPr>
            <w:r w:rsidRPr="004E266F">
              <w:rPr>
                <w:rStyle w:val="FontStyle36"/>
                <w:sz w:val="24"/>
                <w:szCs w:val="24"/>
              </w:rPr>
              <w:t xml:space="preserve">для предоставления информации о Программе семье и всем заинтересованным лицам, вовлечённым в образовательную деятельность, а также </w:t>
            </w:r>
            <w:r w:rsidRPr="004E266F">
              <w:rPr>
                <w:rStyle w:val="FontStyle36"/>
                <w:sz w:val="24"/>
                <w:szCs w:val="24"/>
              </w:rPr>
              <w:lastRenderedPageBreak/>
              <w:t>широкой общественности;</w:t>
            </w:r>
          </w:p>
          <w:p w:rsidR="00D877F9" w:rsidRPr="004E266F" w:rsidRDefault="00D877F9" w:rsidP="004E266F">
            <w:pPr>
              <w:pStyle w:val="Style18"/>
              <w:widowControl/>
              <w:numPr>
                <w:ilvl w:val="0"/>
                <w:numId w:val="40"/>
              </w:numPr>
              <w:tabs>
                <w:tab w:val="left" w:pos="1243"/>
              </w:tabs>
              <w:spacing w:line="240" w:lineRule="auto"/>
              <w:ind w:firstLine="482"/>
              <w:rPr>
                <w:rStyle w:val="FontStyle36"/>
                <w:sz w:val="24"/>
                <w:szCs w:val="24"/>
              </w:rPr>
            </w:pPr>
            <w:r w:rsidRPr="004E266F">
              <w:rPr>
                <w:rStyle w:val="FontStyle36"/>
                <w:sz w:val="24"/>
                <w:szCs w:val="24"/>
              </w:rPr>
              <w:t>для взрослых по поиску, использованию материалов, обеспечивающих реализацию Программы, в том числе в информационной среде;</w:t>
            </w:r>
          </w:p>
          <w:p w:rsidR="00680773" w:rsidRPr="004E266F" w:rsidRDefault="00D877F9" w:rsidP="004E266F">
            <w:pPr>
              <w:pStyle w:val="Style18"/>
              <w:widowControl/>
              <w:numPr>
                <w:ilvl w:val="0"/>
                <w:numId w:val="40"/>
              </w:numPr>
              <w:tabs>
                <w:tab w:val="left" w:pos="1243"/>
              </w:tabs>
              <w:spacing w:line="240" w:lineRule="auto"/>
              <w:ind w:firstLine="482"/>
              <w:rPr>
                <w:rStyle w:val="FontStyle36"/>
                <w:sz w:val="24"/>
                <w:szCs w:val="24"/>
              </w:rPr>
            </w:pPr>
            <w:r w:rsidRPr="004E266F">
              <w:rPr>
                <w:rStyle w:val="FontStyle36"/>
                <w:sz w:val="24"/>
                <w:szCs w:val="24"/>
              </w:rPr>
              <w:t>для обсуждения с родителями (законными представителями) детей вопросов, связанных с реализацией Программы.</w:t>
            </w:r>
          </w:p>
        </w:tc>
        <w:tc>
          <w:tcPr>
            <w:tcW w:w="5528" w:type="dxa"/>
          </w:tcPr>
          <w:p w:rsidR="00680773" w:rsidRPr="004E266F" w:rsidRDefault="00680773" w:rsidP="004E266F">
            <w:pPr>
              <w:pStyle w:val="Style17"/>
              <w:widowControl/>
              <w:jc w:val="center"/>
            </w:pPr>
          </w:p>
        </w:tc>
      </w:tr>
      <w:tr w:rsidR="00680773" w:rsidRPr="004E266F" w:rsidTr="000E3DC9">
        <w:tc>
          <w:tcPr>
            <w:tcW w:w="4786" w:type="dxa"/>
          </w:tcPr>
          <w:p w:rsidR="00680773" w:rsidRPr="004E266F" w:rsidRDefault="00D877F9" w:rsidP="004E266F">
            <w:pPr>
              <w:pStyle w:val="Style18"/>
              <w:widowControl/>
              <w:tabs>
                <w:tab w:val="left" w:pos="1276"/>
              </w:tabs>
              <w:spacing w:line="240" w:lineRule="auto"/>
              <w:ind w:firstLine="482"/>
              <w:rPr>
                <w:rStyle w:val="FontStyle36"/>
                <w:sz w:val="24"/>
                <w:szCs w:val="24"/>
              </w:rPr>
            </w:pPr>
            <w:r w:rsidRPr="004E266F">
              <w:rPr>
                <w:rStyle w:val="FontStyle36"/>
                <w:sz w:val="24"/>
                <w:szCs w:val="24"/>
              </w:rPr>
              <w:lastRenderedPageBreak/>
              <w:t>3.2.9.</w:t>
            </w:r>
            <w:r w:rsidRPr="004E266F">
              <w:rPr>
                <w:rStyle w:val="FontStyle36"/>
                <w:sz w:val="24"/>
                <w:szCs w:val="24"/>
              </w:rPr>
              <w:tab/>
              <w:t xml:space="preserve">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w:t>
            </w:r>
            <w:r w:rsidRPr="004E266F">
              <w:rPr>
                <w:rStyle w:val="FontStyle36"/>
                <w:sz w:val="24"/>
                <w:szCs w:val="24"/>
              </w:rPr>
              <w:lastRenderedPageBreak/>
              <w:t>юстиции Российской Федерации 29 мая 2013 г., регистрационный № 28564).</w:t>
            </w:r>
          </w:p>
        </w:tc>
        <w:tc>
          <w:tcPr>
            <w:tcW w:w="5528" w:type="dxa"/>
          </w:tcPr>
          <w:p w:rsidR="00680773" w:rsidRPr="004E266F" w:rsidRDefault="00680773" w:rsidP="004E266F">
            <w:pPr>
              <w:pStyle w:val="Style17"/>
              <w:widowControl/>
              <w:jc w:val="center"/>
            </w:pPr>
          </w:p>
        </w:tc>
      </w:tr>
      <w:tr w:rsidR="00D877F9" w:rsidRPr="004E266F" w:rsidTr="000E3DC9">
        <w:tc>
          <w:tcPr>
            <w:tcW w:w="10314" w:type="dxa"/>
            <w:gridSpan w:val="2"/>
          </w:tcPr>
          <w:p w:rsidR="00D877F9" w:rsidRPr="004E266F" w:rsidRDefault="00D877F9" w:rsidP="004E266F">
            <w:pPr>
              <w:pStyle w:val="Style19"/>
              <w:widowControl/>
              <w:spacing w:line="240" w:lineRule="auto"/>
              <w:ind w:firstLine="0"/>
            </w:pPr>
            <w:r w:rsidRPr="004E266F">
              <w:rPr>
                <w:rStyle w:val="FontStyle36"/>
                <w:sz w:val="24"/>
                <w:szCs w:val="24"/>
              </w:rPr>
              <w:lastRenderedPageBreak/>
              <w:t>3.3. Требования к развивающей предметно-пространственной среде.</w:t>
            </w:r>
          </w:p>
        </w:tc>
      </w:tr>
      <w:tr w:rsidR="00680773" w:rsidRPr="004E266F" w:rsidTr="000E3DC9">
        <w:tc>
          <w:tcPr>
            <w:tcW w:w="4786" w:type="dxa"/>
          </w:tcPr>
          <w:p w:rsidR="00680773" w:rsidRPr="004E266F" w:rsidRDefault="00D877F9" w:rsidP="004E266F">
            <w:pPr>
              <w:pStyle w:val="Style18"/>
              <w:widowControl/>
              <w:numPr>
                <w:ilvl w:val="0"/>
                <w:numId w:val="41"/>
              </w:numPr>
              <w:tabs>
                <w:tab w:val="left" w:pos="1392"/>
              </w:tabs>
              <w:spacing w:line="240" w:lineRule="auto"/>
              <w:ind w:firstLine="482"/>
              <w:rPr>
                <w:rStyle w:val="FontStyle36"/>
                <w:sz w:val="24"/>
                <w:szCs w:val="24"/>
              </w:rPr>
            </w:pPr>
            <w:r w:rsidRPr="004E266F">
              <w:rPr>
                <w:rStyle w:val="FontStyle36"/>
                <w:sz w:val="24"/>
                <w:szCs w:val="24"/>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tc>
        <w:tc>
          <w:tcPr>
            <w:tcW w:w="5528" w:type="dxa"/>
          </w:tcPr>
          <w:p w:rsidR="00680773" w:rsidRPr="004E266F" w:rsidRDefault="00680773" w:rsidP="004E266F">
            <w:pPr>
              <w:pStyle w:val="Style17"/>
              <w:widowControl/>
              <w:jc w:val="center"/>
            </w:pPr>
          </w:p>
        </w:tc>
      </w:tr>
      <w:tr w:rsidR="00680773" w:rsidRPr="004E266F" w:rsidTr="000E3DC9">
        <w:tc>
          <w:tcPr>
            <w:tcW w:w="4786" w:type="dxa"/>
          </w:tcPr>
          <w:p w:rsidR="00680773" w:rsidRPr="004E266F" w:rsidRDefault="00D877F9" w:rsidP="004E266F">
            <w:pPr>
              <w:pStyle w:val="Style18"/>
              <w:widowControl/>
              <w:numPr>
                <w:ilvl w:val="0"/>
                <w:numId w:val="41"/>
              </w:numPr>
              <w:tabs>
                <w:tab w:val="left" w:pos="1392"/>
              </w:tabs>
              <w:spacing w:line="240" w:lineRule="auto"/>
              <w:ind w:firstLine="482"/>
              <w:rPr>
                <w:rStyle w:val="FontStyle36"/>
                <w:sz w:val="24"/>
                <w:szCs w:val="24"/>
              </w:rPr>
            </w:pPr>
            <w:r w:rsidRPr="004E266F">
              <w:rPr>
                <w:rStyle w:val="FontStyle36"/>
                <w:sz w:val="24"/>
                <w:szCs w:val="24"/>
              </w:rPr>
              <w:t xml:space="preserve">Развивающая предметно-пространственная среда должна обеспечивать возможность общения и совместной деятельности детей (в том </w:t>
            </w:r>
            <w:r w:rsidRPr="004E266F">
              <w:rPr>
                <w:rStyle w:val="FontStyle36"/>
                <w:sz w:val="24"/>
                <w:szCs w:val="24"/>
              </w:rPr>
              <w:lastRenderedPageBreak/>
              <w:t>числе детей разного возраста) и взрослых, двигательной активности детей, а также возможности для уединения.</w:t>
            </w:r>
          </w:p>
        </w:tc>
        <w:tc>
          <w:tcPr>
            <w:tcW w:w="5528" w:type="dxa"/>
          </w:tcPr>
          <w:p w:rsidR="00680773" w:rsidRPr="004E266F" w:rsidRDefault="00680773" w:rsidP="004E266F">
            <w:pPr>
              <w:pStyle w:val="Style17"/>
              <w:widowControl/>
              <w:jc w:val="center"/>
            </w:pPr>
          </w:p>
        </w:tc>
      </w:tr>
      <w:tr w:rsidR="00680773" w:rsidRPr="004E266F" w:rsidTr="000E3DC9">
        <w:tc>
          <w:tcPr>
            <w:tcW w:w="4786" w:type="dxa"/>
          </w:tcPr>
          <w:p w:rsidR="00D877F9" w:rsidRPr="004E266F" w:rsidRDefault="00D877F9" w:rsidP="004E266F">
            <w:pPr>
              <w:pStyle w:val="Style24"/>
              <w:widowControl/>
              <w:tabs>
                <w:tab w:val="left" w:pos="1276"/>
              </w:tabs>
              <w:spacing w:line="240" w:lineRule="auto"/>
              <w:ind w:firstLine="482"/>
              <w:jc w:val="both"/>
              <w:rPr>
                <w:rStyle w:val="FontStyle36"/>
                <w:sz w:val="24"/>
                <w:szCs w:val="24"/>
              </w:rPr>
            </w:pPr>
            <w:r w:rsidRPr="004E266F">
              <w:rPr>
                <w:rStyle w:val="FontStyle36"/>
                <w:sz w:val="24"/>
                <w:szCs w:val="24"/>
              </w:rPr>
              <w:lastRenderedPageBreak/>
              <w:t>3.3.3.</w:t>
            </w:r>
            <w:r w:rsidRPr="004E266F">
              <w:rPr>
                <w:rStyle w:val="FontStyle36"/>
                <w:sz w:val="24"/>
                <w:szCs w:val="24"/>
              </w:rPr>
              <w:tab/>
              <w:t xml:space="preserve">Развивающая предметно-пространственная среда должна обеспечивать: </w:t>
            </w:r>
          </w:p>
          <w:p w:rsidR="00D877F9" w:rsidRPr="004E266F" w:rsidRDefault="00D877F9" w:rsidP="004E266F">
            <w:pPr>
              <w:pStyle w:val="Style24"/>
              <w:widowControl/>
              <w:tabs>
                <w:tab w:val="left" w:pos="1402"/>
              </w:tabs>
              <w:spacing w:line="240" w:lineRule="auto"/>
              <w:ind w:firstLine="482"/>
              <w:jc w:val="both"/>
              <w:rPr>
                <w:rStyle w:val="FontStyle36"/>
                <w:sz w:val="24"/>
                <w:szCs w:val="24"/>
              </w:rPr>
            </w:pPr>
            <w:r w:rsidRPr="004E266F">
              <w:rPr>
                <w:rStyle w:val="FontStyle36"/>
                <w:sz w:val="24"/>
                <w:szCs w:val="24"/>
              </w:rPr>
              <w:t>реализацию различных образовательных программ;</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в случае организации инклюзивного образования – необходимые для него условия;</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 xml:space="preserve">учёт национально-культурных, климатических условий, в которых осуществляется образовательная деятельность; </w:t>
            </w:r>
          </w:p>
          <w:p w:rsidR="00680773"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учёт возрастных особенностей детей.</w:t>
            </w:r>
          </w:p>
        </w:tc>
        <w:tc>
          <w:tcPr>
            <w:tcW w:w="5528" w:type="dxa"/>
          </w:tcPr>
          <w:p w:rsidR="00680773" w:rsidRPr="004E266F" w:rsidRDefault="00680773" w:rsidP="004E266F">
            <w:pPr>
              <w:pStyle w:val="Style17"/>
              <w:widowControl/>
              <w:jc w:val="center"/>
            </w:pPr>
          </w:p>
        </w:tc>
      </w:tr>
      <w:tr w:rsidR="00D877F9" w:rsidRPr="004E266F" w:rsidTr="000E3DC9">
        <w:tc>
          <w:tcPr>
            <w:tcW w:w="4786" w:type="dxa"/>
          </w:tcPr>
          <w:p w:rsidR="00D877F9" w:rsidRPr="004E266F" w:rsidRDefault="00D877F9" w:rsidP="004E266F">
            <w:pPr>
              <w:pStyle w:val="Style18"/>
              <w:widowControl/>
              <w:tabs>
                <w:tab w:val="left" w:pos="1392"/>
              </w:tabs>
              <w:spacing w:line="240" w:lineRule="auto"/>
              <w:ind w:firstLine="482"/>
              <w:rPr>
                <w:rStyle w:val="FontStyle36"/>
                <w:sz w:val="24"/>
                <w:szCs w:val="24"/>
              </w:rPr>
            </w:pPr>
            <w:r w:rsidRPr="004E266F">
              <w:rPr>
                <w:rStyle w:val="FontStyle36"/>
                <w:sz w:val="24"/>
                <w:szCs w:val="24"/>
              </w:rPr>
              <w:t>3.3.4.</w:t>
            </w:r>
            <w:r w:rsidRPr="004E266F">
              <w:rPr>
                <w:rStyle w:val="FontStyle36"/>
                <w:sz w:val="24"/>
                <w:szCs w:val="24"/>
              </w:rPr>
              <w:tab/>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 xml:space="preserve">1) Насыщенность среды должна </w:t>
            </w:r>
            <w:r w:rsidRPr="004E266F">
              <w:rPr>
                <w:rStyle w:val="FontStyle36"/>
                <w:sz w:val="24"/>
                <w:szCs w:val="24"/>
              </w:rPr>
              <w:lastRenderedPageBreak/>
              <w:t>соответствовать возрастным возможностям детей и содержанию Программы.</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 xml:space="preserve">двигательную активность, в том числе развитие крупной и мелкой моторики, </w:t>
            </w:r>
            <w:r w:rsidRPr="004E266F">
              <w:rPr>
                <w:rStyle w:val="FontStyle36"/>
                <w:sz w:val="24"/>
                <w:szCs w:val="24"/>
              </w:rPr>
              <w:lastRenderedPageBreak/>
              <w:t>участие в подвижных играх и соревнованиях;</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эмоциональное благополучие детей во взаимодействии с предметно-пространственным окружением;</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возможность самовыражения детей.</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D877F9" w:rsidRPr="004E266F" w:rsidRDefault="00D877F9" w:rsidP="004E266F">
            <w:pPr>
              <w:pStyle w:val="Style18"/>
              <w:widowControl/>
              <w:numPr>
                <w:ilvl w:val="0"/>
                <w:numId w:val="42"/>
              </w:numPr>
              <w:tabs>
                <w:tab w:val="left" w:pos="1003"/>
              </w:tabs>
              <w:spacing w:line="240" w:lineRule="auto"/>
              <w:ind w:firstLine="482"/>
              <w:rPr>
                <w:rStyle w:val="FontStyle36"/>
                <w:sz w:val="24"/>
                <w:szCs w:val="24"/>
              </w:rPr>
            </w:pPr>
            <w:r w:rsidRPr="004E266F">
              <w:rPr>
                <w:rStyle w:val="FontStyle36"/>
                <w:sz w:val="24"/>
                <w:szCs w:val="24"/>
              </w:rPr>
              <w:t>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877F9" w:rsidRPr="004E266F" w:rsidRDefault="00D877F9" w:rsidP="004E266F">
            <w:pPr>
              <w:pStyle w:val="Style18"/>
              <w:widowControl/>
              <w:numPr>
                <w:ilvl w:val="0"/>
                <w:numId w:val="43"/>
              </w:numPr>
              <w:tabs>
                <w:tab w:val="left" w:pos="1018"/>
              </w:tabs>
              <w:spacing w:line="240" w:lineRule="auto"/>
              <w:ind w:firstLine="482"/>
              <w:rPr>
                <w:rStyle w:val="FontStyle36"/>
                <w:sz w:val="24"/>
                <w:szCs w:val="24"/>
              </w:rPr>
            </w:pPr>
            <w:r w:rsidRPr="004E266F">
              <w:rPr>
                <w:rStyle w:val="FontStyle36"/>
                <w:sz w:val="24"/>
                <w:szCs w:val="24"/>
              </w:rPr>
              <w:t>Полифункциональность материалов предполагает:</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 xml:space="preserve">возможность разнообразного использования различных составляющих </w:t>
            </w:r>
            <w:r w:rsidRPr="004E266F">
              <w:rPr>
                <w:rStyle w:val="FontStyle36"/>
                <w:sz w:val="24"/>
                <w:szCs w:val="24"/>
              </w:rPr>
              <w:lastRenderedPageBreak/>
              <w:t>предметной среды, например, детской мебели, матов, мягких модулей, ширм и т.д.;</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877F9" w:rsidRPr="004E266F" w:rsidRDefault="00D877F9" w:rsidP="004E266F">
            <w:pPr>
              <w:pStyle w:val="Style18"/>
              <w:widowControl/>
              <w:numPr>
                <w:ilvl w:val="0"/>
                <w:numId w:val="44"/>
              </w:numPr>
              <w:tabs>
                <w:tab w:val="left" w:pos="1018"/>
              </w:tabs>
              <w:spacing w:line="240" w:lineRule="auto"/>
              <w:ind w:firstLine="482"/>
              <w:rPr>
                <w:rStyle w:val="FontStyle36"/>
                <w:sz w:val="24"/>
                <w:szCs w:val="24"/>
              </w:rPr>
            </w:pPr>
            <w:r w:rsidRPr="004E266F">
              <w:rPr>
                <w:rStyle w:val="FontStyle36"/>
                <w:sz w:val="24"/>
                <w:szCs w:val="24"/>
              </w:rPr>
              <w:t>Вариативность среды предполагает:</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w:t>
            </w:r>
            <w:r w:rsidRPr="004E266F">
              <w:rPr>
                <w:rStyle w:val="FontStyle36"/>
                <w:sz w:val="24"/>
                <w:szCs w:val="24"/>
              </w:rPr>
              <w:lastRenderedPageBreak/>
              <w:t>активность детей.</w:t>
            </w:r>
          </w:p>
          <w:p w:rsidR="00D877F9" w:rsidRPr="004E266F" w:rsidRDefault="00D877F9" w:rsidP="004E266F">
            <w:pPr>
              <w:pStyle w:val="Style18"/>
              <w:widowControl/>
              <w:numPr>
                <w:ilvl w:val="0"/>
                <w:numId w:val="45"/>
              </w:numPr>
              <w:tabs>
                <w:tab w:val="left" w:pos="994"/>
              </w:tabs>
              <w:spacing w:line="240" w:lineRule="auto"/>
              <w:ind w:firstLine="482"/>
              <w:rPr>
                <w:rStyle w:val="FontStyle36"/>
                <w:sz w:val="24"/>
                <w:szCs w:val="24"/>
              </w:rPr>
            </w:pPr>
            <w:r w:rsidRPr="004E266F">
              <w:rPr>
                <w:rStyle w:val="FontStyle36"/>
                <w:sz w:val="24"/>
                <w:szCs w:val="24"/>
              </w:rPr>
              <w:t>Доступность среды предполагает:</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исправность и сохранность материалов и оборудования.</w:t>
            </w:r>
          </w:p>
          <w:p w:rsidR="00D877F9" w:rsidRPr="004E266F" w:rsidRDefault="00D877F9" w:rsidP="004E266F">
            <w:pPr>
              <w:pStyle w:val="Style18"/>
              <w:widowControl/>
              <w:numPr>
                <w:ilvl w:val="0"/>
                <w:numId w:val="46"/>
              </w:numPr>
              <w:tabs>
                <w:tab w:val="left" w:pos="979"/>
              </w:tabs>
              <w:spacing w:line="240" w:lineRule="auto"/>
              <w:ind w:firstLine="482"/>
              <w:rPr>
                <w:rStyle w:val="FontStyle36"/>
                <w:sz w:val="24"/>
                <w:szCs w:val="24"/>
              </w:rPr>
            </w:pPr>
            <w:r w:rsidRPr="004E266F">
              <w:rPr>
                <w:rStyle w:val="FontStyle36"/>
                <w:sz w:val="24"/>
                <w:szCs w:val="24"/>
              </w:rPr>
              <w:t>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tc>
        <w:tc>
          <w:tcPr>
            <w:tcW w:w="5528" w:type="dxa"/>
          </w:tcPr>
          <w:p w:rsidR="00D877F9" w:rsidRPr="004E266F" w:rsidRDefault="00D877F9" w:rsidP="004E266F">
            <w:pPr>
              <w:pStyle w:val="Style17"/>
              <w:widowControl/>
              <w:jc w:val="center"/>
            </w:pPr>
          </w:p>
        </w:tc>
      </w:tr>
      <w:tr w:rsidR="00D877F9" w:rsidRPr="004E266F" w:rsidTr="000E3DC9">
        <w:tc>
          <w:tcPr>
            <w:tcW w:w="4786" w:type="dxa"/>
          </w:tcPr>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lastRenderedPageBreak/>
              <w:t xml:space="preserve">3.3.5. Организация самостоятельно определяет средства обучения, в том числе </w:t>
            </w:r>
            <w:r w:rsidRPr="004E266F">
              <w:rPr>
                <w:rStyle w:val="FontStyle36"/>
                <w:sz w:val="24"/>
                <w:szCs w:val="24"/>
              </w:rPr>
              <w:lastRenderedPageBreak/>
              <w:t>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c>
        <w:tc>
          <w:tcPr>
            <w:tcW w:w="5528" w:type="dxa"/>
          </w:tcPr>
          <w:p w:rsidR="00AE558D" w:rsidRPr="00932FAF" w:rsidRDefault="00AE558D" w:rsidP="004E266F">
            <w:pPr>
              <w:widowControl w:val="0"/>
              <w:autoSpaceDE w:val="0"/>
              <w:autoSpaceDN w:val="0"/>
              <w:adjustRightInd w:val="0"/>
              <w:rPr>
                <w:rFonts w:ascii="Times New Roman" w:hAnsi="Times New Roman" w:cs="Times New Roman"/>
                <w:color w:val="002060"/>
                <w:sz w:val="24"/>
                <w:szCs w:val="24"/>
              </w:rPr>
            </w:pPr>
            <w:r w:rsidRPr="00932FAF">
              <w:rPr>
                <w:rFonts w:ascii="Times New Roman" w:hAnsi="Times New Roman" w:cs="Times New Roman"/>
                <w:b/>
                <w:bCs/>
                <w:color w:val="002060"/>
                <w:sz w:val="24"/>
                <w:szCs w:val="24"/>
              </w:rPr>
              <w:lastRenderedPageBreak/>
              <w:t>Комментарии к разделу</w:t>
            </w:r>
            <w:r w:rsidRPr="00932FAF">
              <w:rPr>
                <w:rFonts w:ascii="Times New Roman" w:hAnsi="Times New Roman" w:cs="Times New Roman"/>
                <w:b/>
                <w:bCs/>
                <w:color w:val="002060"/>
                <w:sz w:val="24"/>
                <w:szCs w:val="24"/>
                <w:lang w:val="en-US"/>
              </w:rPr>
              <w:t>III</w:t>
            </w:r>
            <w:r w:rsidRPr="00932FAF">
              <w:rPr>
                <w:rFonts w:ascii="Times New Roman" w:hAnsi="Times New Roman" w:cs="Times New Roman"/>
                <w:b/>
                <w:bCs/>
                <w:color w:val="002060"/>
                <w:sz w:val="24"/>
                <w:szCs w:val="24"/>
              </w:rPr>
              <w:t xml:space="preserve"> пункта 3.3.5.</w:t>
            </w:r>
          </w:p>
          <w:p w:rsidR="00D877F9" w:rsidRPr="00932FAF" w:rsidRDefault="00AE558D" w:rsidP="00ED134A">
            <w:pPr>
              <w:widowControl w:val="0"/>
              <w:autoSpaceDE w:val="0"/>
              <w:autoSpaceDN w:val="0"/>
              <w:adjustRightInd w:val="0"/>
              <w:ind w:firstLine="696"/>
              <w:jc w:val="both"/>
              <w:rPr>
                <w:rFonts w:ascii="Times New Roman" w:hAnsi="Times New Roman" w:cs="Times New Roman"/>
                <w:kern w:val="1"/>
                <w:sz w:val="24"/>
                <w:szCs w:val="24"/>
              </w:rPr>
            </w:pPr>
            <w:r w:rsidRPr="00932FAF">
              <w:rPr>
                <w:rFonts w:ascii="Times New Roman" w:hAnsi="Times New Roman" w:cs="Times New Roman"/>
                <w:color w:val="002060"/>
                <w:sz w:val="24"/>
                <w:szCs w:val="24"/>
              </w:rPr>
              <w:t xml:space="preserve">В соответствии с пунктом 2 части 3 статьи </w:t>
            </w:r>
            <w:r w:rsidRPr="00932FAF">
              <w:rPr>
                <w:rFonts w:ascii="Times New Roman" w:hAnsi="Times New Roman" w:cs="Times New Roman"/>
                <w:color w:val="002060"/>
                <w:sz w:val="24"/>
                <w:szCs w:val="24"/>
              </w:rPr>
              <w:lastRenderedPageBreak/>
              <w:t xml:space="preserve">28 Закона к компетенции </w:t>
            </w:r>
            <w:r w:rsidRPr="00932FAF">
              <w:rPr>
                <w:rFonts w:ascii="Times New Roman" w:hAnsi="Times New Roman" w:cs="Times New Roman"/>
                <w:color w:val="002060"/>
                <w:spacing w:val="-1"/>
                <w:kern w:val="1"/>
                <w:sz w:val="24"/>
                <w:szCs w:val="24"/>
              </w:rPr>
              <w:t xml:space="preserve">образовательной организации отнесено материально-техническое обеспечение </w:t>
            </w:r>
            <w:r w:rsidRPr="00932FAF">
              <w:rPr>
                <w:rFonts w:ascii="Times New Roman" w:hAnsi="Times New Roman" w:cs="Times New Roman"/>
                <w:color w:val="002060"/>
                <w:kern w:val="1"/>
                <w:sz w:val="24"/>
                <w:szCs w:val="24"/>
              </w:rPr>
              <w:t xml:space="preserve">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w:t>
            </w:r>
            <w:r w:rsidRPr="00932FAF">
              <w:rPr>
                <w:rFonts w:ascii="Times New Roman" w:hAnsi="Times New Roman" w:cs="Times New Roman"/>
                <w:color w:val="002060"/>
                <w:spacing w:val="-1"/>
                <w:kern w:val="1"/>
                <w:sz w:val="24"/>
                <w:szCs w:val="24"/>
              </w:rPr>
              <w:t xml:space="preserve">должны полностью соответствовать требованиям пункта 3.3.4. Стандарта. Для </w:t>
            </w:r>
            <w:r w:rsidRPr="00932FAF">
              <w:rPr>
                <w:rFonts w:ascii="Times New Roman" w:hAnsi="Times New Roman" w:cs="Times New Roman"/>
                <w:color w:val="002060"/>
                <w:kern w:val="1"/>
                <w:sz w:val="24"/>
                <w:szCs w:val="24"/>
              </w:rPr>
              <w:t xml:space="preserve">обеспечения возможности Организации осуществлять самостоятельною закупку необходимых средств обучения норматив затрат, в соответствии: с которым определяется бюджетное финансирование организации, должны учитываться </w:t>
            </w:r>
            <w:r w:rsidR="00ED134A" w:rsidRPr="00932FAF">
              <w:rPr>
                <w:rFonts w:ascii="Times New Roman" w:hAnsi="Times New Roman" w:cs="Times New Roman"/>
                <w:color w:val="002060"/>
                <w:kern w:val="1"/>
                <w:sz w:val="24"/>
                <w:szCs w:val="24"/>
              </w:rPr>
              <w:t>расходы наприобретение необходимых средств обучения</w:t>
            </w:r>
            <w:r w:rsidRPr="00932FAF">
              <w:rPr>
                <w:rFonts w:ascii="Times New Roman" w:hAnsi="Times New Roman" w:cs="Times New Roman"/>
                <w:color w:val="002060"/>
                <w:kern w:val="1"/>
                <w:sz w:val="24"/>
                <w:szCs w:val="24"/>
              </w:rPr>
              <w:t xml:space="preserve">  (всоответствии   с   методическими   рекомендациями</w:t>
            </w:r>
            <w:r w:rsidR="00ED134A" w:rsidRPr="00932FAF">
              <w:rPr>
                <w:rFonts w:ascii="Times New Roman" w:hAnsi="Times New Roman" w:cs="Times New Roman"/>
                <w:color w:val="002060"/>
                <w:kern w:val="1"/>
                <w:sz w:val="24"/>
                <w:szCs w:val="24"/>
              </w:rPr>
              <w:t>, направленных</w:t>
            </w:r>
            <w:r w:rsidRPr="00932FAF">
              <w:rPr>
                <w:rFonts w:ascii="Times New Roman" w:hAnsi="Times New Roman" w:cs="Times New Roman"/>
                <w:color w:val="002060"/>
                <w:kern w:val="1"/>
                <w:sz w:val="24"/>
                <w:szCs w:val="24"/>
              </w:rPr>
              <w:t xml:space="preserve">   письмам Минобрнауки России от 1 октября 2013 г. №08-1408).</w:t>
            </w:r>
          </w:p>
        </w:tc>
      </w:tr>
      <w:tr w:rsidR="00D877F9" w:rsidRPr="004E266F" w:rsidTr="000E3DC9">
        <w:tc>
          <w:tcPr>
            <w:tcW w:w="10314" w:type="dxa"/>
            <w:gridSpan w:val="2"/>
          </w:tcPr>
          <w:p w:rsidR="00D877F9" w:rsidRPr="004E266F" w:rsidRDefault="00D877F9" w:rsidP="004E266F">
            <w:pPr>
              <w:pStyle w:val="Style19"/>
              <w:widowControl/>
              <w:spacing w:line="240" w:lineRule="auto"/>
              <w:ind w:firstLine="0"/>
            </w:pPr>
            <w:r w:rsidRPr="004E266F">
              <w:rPr>
                <w:rStyle w:val="FontStyle36"/>
                <w:sz w:val="24"/>
                <w:szCs w:val="24"/>
              </w:rPr>
              <w:lastRenderedPageBreak/>
              <w:t>3.4.   Требования к кадровым условиям реализации Программы.</w:t>
            </w:r>
          </w:p>
        </w:tc>
      </w:tr>
      <w:tr w:rsidR="00D877F9" w:rsidRPr="004E266F" w:rsidTr="000E3DC9">
        <w:tc>
          <w:tcPr>
            <w:tcW w:w="4786" w:type="dxa"/>
          </w:tcPr>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w:t>
            </w:r>
            <w:r w:rsidRPr="004E266F">
              <w:rPr>
                <w:rStyle w:val="FontStyle36"/>
                <w:sz w:val="24"/>
                <w:szCs w:val="24"/>
              </w:rPr>
              <w:lastRenderedPageBreak/>
              <w:t>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D877F9" w:rsidRPr="004E266F" w:rsidRDefault="00D877F9" w:rsidP="004E266F">
            <w:pPr>
              <w:pStyle w:val="Style19"/>
              <w:widowControl/>
              <w:spacing w:line="240" w:lineRule="auto"/>
              <w:ind w:firstLine="482"/>
              <w:rPr>
                <w:rStyle w:val="FontStyle36"/>
                <w:sz w:val="24"/>
                <w:szCs w:val="24"/>
              </w:rPr>
            </w:pPr>
            <w:r w:rsidRPr="004E266F">
              <w:rPr>
                <w:rStyle w:val="FontStyle36"/>
                <w:sz w:val="24"/>
                <w:szCs w:val="24"/>
              </w:rPr>
              <w:t xml:space="preserve">Необходимым условием качественной реализации Программы является ее непрерывное сопровождение </w:t>
            </w:r>
            <w:r w:rsidRPr="004E266F">
              <w:rPr>
                <w:rStyle w:val="FontStyle36"/>
                <w:sz w:val="24"/>
                <w:szCs w:val="24"/>
              </w:rPr>
              <w:lastRenderedPageBreak/>
              <w:t>педагогическими и учебно-вспомогательными работниками в течение всего времени ее реализации в Организации или в Группе.</w:t>
            </w:r>
          </w:p>
        </w:tc>
        <w:tc>
          <w:tcPr>
            <w:tcW w:w="5528" w:type="dxa"/>
          </w:tcPr>
          <w:p w:rsidR="002219A3" w:rsidRPr="00932FAF" w:rsidRDefault="002219A3" w:rsidP="004E266F">
            <w:pPr>
              <w:widowControl w:val="0"/>
              <w:autoSpaceDE w:val="0"/>
              <w:autoSpaceDN w:val="0"/>
              <w:adjustRightInd w:val="0"/>
              <w:rPr>
                <w:rFonts w:ascii="Times New Roman" w:hAnsi="Times New Roman" w:cs="Times New Roman"/>
                <w:b/>
                <w:bCs/>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III</w:t>
            </w:r>
            <w:r w:rsidRPr="00932FAF">
              <w:rPr>
                <w:rFonts w:ascii="Times New Roman" w:hAnsi="Times New Roman" w:cs="Times New Roman"/>
                <w:b/>
                <w:bCs/>
                <w:color w:val="002060"/>
                <w:sz w:val="24"/>
                <w:szCs w:val="24"/>
              </w:rPr>
              <w:t xml:space="preserve"> пункта 3.4.1.</w:t>
            </w:r>
          </w:p>
          <w:p w:rsidR="002219A3" w:rsidRPr="00932FAF" w:rsidRDefault="002219A3" w:rsidP="004E266F">
            <w:pPr>
              <w:widowControl w:val="0"/>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sz w:val="24"/>
                <w:szCs w:val="24"/>
              </w:rPr>
              <w:t>В соответствии с требованиями к кадровому обеспечению Стандарта деятельность руководящих работников, педагогических работников, учебно-</w:t>
            </w:r>
            <w:r w:rsidRPr="00932FAF">
              <w:rPr>
                <w:rFonts w:ascii="Times New Roman" w:hAnsi="Times New Roman" w:cs="Times New Roman"/>
                <w:color w:val="002060"/>
                <w:spacing w:val="-1"/>
                <w:kern w:val="1"/>
                <w:sz w:val="24"/>
                <w:szCs w:val="24"/>
              </w:rPr>
              <w:t xml:space="preserve">вспомогательного персонала, работников, осуществляющих финансовую </w:t>
            </w:r>
            <w:r w:rsidRPr="00932FAF">
              <w:rPr>
                <w:rFonts w:ascii="Times New Roman" w:hAnsi="Times New Roman" w:cs="Times New Roman"/>
                <w:color w:val="002060"/>
                <w:kern w:val="1"/>
                <w:sz w:val="24"/>
                <w:szCs w:val="24"/>
              </w:rPr>
              <w:t xml:space="preserve">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 </w:t>
            </w:r>
            <w:r w:rsidRPr="00932FAF">
              <w:rPr>
                <w:rFonts w:ascii="Times New Roman" w:hAnsi="Times New Roman" w:cs="Times New Roman"/>
                <w:color w:val="002060"/>
                <w:spacing w:val="-2"/>
                <w:kern w:val="1"/>
                <w:sz w:val="24"/>
                <w:szCs w:val="24"/>
              </w:rPr>
              <w:t xml:space="preserve">также приказом Минздравсоцразвития России от 26 августа 2010 г. № 761 н «Об </w:t>
            </w:r>
            <w:r w:rsidRPr="00932FAF">
              <w:rPr>
                <w:rFonts w:ascii="Times New Roman" w:hAnsi="Times New Roman" w:cs="Times New Roman"/>
                <w:color w:val="002060"/>
                <w:kern w:val="1"/>
                <w:sz w:val="24"/>
                <w:szCs w:val="24"/>
              </w:rPr>
              <w:t xml:space="preserve">утверждении Единого квалификационного справочника должностей </w:t>
            </w:r>
            <w:r w:rsidRPr="00932FAF">
              <w:rPr>
                <w:rFonts w:ascii="Times New Roman" w:hAnsi="Times New Roman" w:cs="Times New Roman"/>
                <w:color w:val="002060"/>
                <w:kern w:val="1"/>
                <w:sz w:val="24"/>
                <w:szCs w:val="24"/>
              </w:rPr>
              <w:lastRenderedPageBreak/>
              <w:t xml:space="preserve">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w:t>
            </w:r>
            <w:r w:rsidRPr="00932FAF">
              <w:rPr>
                <w:rFonts w:ascii="Times New Roman" w:hAnsi="Times New Roman" w:cs="Times New Roman"/>
                <w:color w:val="002060"/>
                <w:spacing w:val="-2"/>
                <w:kern w:val="1"/>
                <w:sz w:val="24"/>
                <w:szCs w:val="24"/>
              </w:rPr>
              <w:t xml:space="preserve">Российской Федерации, осуществляющие управление в сфере образования, и не </w:t>
            </w:r>
            <w:r w:rsidRPr="00932FAF">
              <w:rPr>
                <w:rFonts w:ascii="Times New Roman" w:hAnsi="Times New Roman" w:cs="Times New Roman"/>
                <w:color w:val="002060"/>
                <w:kern w:val="1"/>
                <w:sz w:val="24"/>
                <w:szCs w:val="24"/>
              </w:rPr>
              <w:t>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2219A3" w:rsidRPr="00932FAF" w:rsidRDefault="002219A3" w:rsidP="004E266F">
            <w:pPr>
              <w:widowControl w:val="0"/>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В соответствии с пунктом 4 части 2 и частью 3 статьи 28 Закона </w:t>
            </w:r>
            <w:r w:rsidRPr="00932FAF">
              <w:rPr>
                <w:rFonts w:ascii="Times New Roman" w:hAnsi="Times New Roman" w:cs="Times New Roman"/>
                <w:color w:val="002060"/>
                <w:spacing w:val="-2"/>
                <w:kern w:val="1"/>
                <w:sz w:val="24"/>
                <w:szCs w:val="24"/>
              </w:rPr>
              <w:t>установление штатного расписания являе</w:t>
            </w:r>
            <w:r w:rsidR="001C4A61" w:rsidRPr="00932FAF">
              <w:rPr>
                <w:rFonts w:ascii="Times New Roman" w:hAnsi="Times New Roman" w:cs="Times New Roman"/>
                <w:color w:val="002060"/>
                <w:spacing w:val="-2"/>
                <w:kern w:val="1"/>
                <w:sz w:val="24"/>
                <w:szCs w:val="24"/>
              </w:rPr>
              <w:t>тся компетенцией Организации. В</w:t>
            </w:r>
            <w:r w:rsidRPr="00932FAF">
              <w:rPr>
                <w:rFonts w:ascii="Times New Roman" w:hAnsi="Times New Roman" w:cs="Times New Roman"/>
                <w:color w:val="002060"/>
                <w:spacing w:val="-2"/>
                <w:kern w:val="1"/>
                <w:sz w:val="24"/>
                <w:szCs w:val="24"/>
              </w:rPr>
              <w:t xml:space="preserve"> то </w:t>
            </w:r>
            <w:r w:rsidRPr="00932FAF">
              <w:rPr>
                <w:rFonts w:ascii="Times New Roman" w:hAnsi="Times New Roman" w:cs="Times New Roman"/>
                <w:color w:val="002060"/>
                <w:kern w:val="1"/>
                <w:sz w:val="24"/>
                <w:szCs w:val="24"/>
              </w:rPr>
              <w:t>же время Организация должна исходить в первую очередь из задачи обеспечения требований Стандарта.</w:t>
            </w:r>
          </w:p>
          <w:p w:rsidR="002219A3" w:rsidRPr="00932FAF" w:rsidRDefault="002219A3" w:rsidP="004E266F">
            <w:pPr>
              <w:widowControl w:val="0"/>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3"/>
                <w:kern w:val="1"/>
                <w:sz w:val="24"/>
                <w:szCs w:val="24"/>
              </w:rPr>
              <w:lastRenderedPageBreak/>
              <w:t xml:space="preserve">Для сопровождения реализации Программы на протяжении всего времени </w:t>
            </w:r>
            <w:r w:rsidRPr="00932FAF">
              <w:rPr>
                <w:rFonts w:ascii="Times New Roman" w:hAnsi="Times New Roman" w:cs="Times New Roman"/>
                <w:color w:val="002060"/>
                <w:kern w:val="1"/>
                <w:sz w:val="24"/>
                <w:szCs w:val="24"/>
              </w:rPr>
              <w:t xml:space="preserve">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w:t>
            </w:r>
            <w:r w:rsidRPr="00932FAF">
              <w:rPr>
                <w:rFonts w:ascii="Times New Roman" w:hAnsi="Times New Roman" w:cs="Times New Roman"/>
                <w:color w:val="002060"/>
                <w:spacing w:val="-1"/>
                <w:kern w:val="1"/>
                <w:sz w:val="24"/>
                <w:szCs w:val="24"/>
              </w:rPr>
              <w:t xml:space="preserve">работника) и помощника воспитателя (младшего воспитателя). Таким образом, </w:t>
            </w:r>
            <w:r w:rsidRPr="00932FAF">
              <w:rPr>
                <w:rFonts w:ascii="Times New Roman" w:hAnsi="Times New Roman" w:cs="Times New Roman"/>
                <w:color w:val="002060"/>
                <w:kern w:val="1"/>
                <w:sz w:val="24"/>
                <w:szCs w:val="24"/>
              </w:rPr>
              <w:t xml:space="preserve">дети в любой момент должны находиться с одним или несколькими работниками Организации, принимающими участие в реализации Программы </w:t>
            </w:r>
            <w:r w:rsidRPr="00932FAF">
              <w:rPr>
                <w:rFonts w:ascii="Times New Roman" w:hAnsi="Times New Roman" w:cs="Times New Roman"/>
                <w:color w:val="002060"/>
                <w:spacing w:val="-1"/>
                <w:kern w:val="1"/>
                <w:sz w:val="24"/>
                <w:szCs w:val="24"/>
              </w:rPr>
              <w:t xml:space="preserve">(с педагогическим и/или учебно-вспомогательным работником). При расчете </w:t>
            </w:r>
            <w:r w:rsidRPr="00932FAF">
              <w:rPr>
                <w:rFonts w:ascii="Times New Roman" w:hAnsi="Times New Roman" w:cs="Times New Roman"/>
                <w:color w:val="002060"/>
                <w:kern w:val="1"/>
                <w:sz w:val="24"/>
                <w:szCs w:val="24"/>
              </w:rPr>
              <w:t xml:space="preserve">региональных нормативов финансирования необходимо учитывать особенности нагрузки на отдельные должности работников при работе в различных группах, в том числе в группах с различной направленностью </w:t>
            </w:r>
            <w:r w:rsidRPr="00932FAF">
              <w:rPr>
                <w:rFonts w:ascii="Times New Roman" w:hAnsi="Times New Roman" w:cs="Times New Roman"/>
                <w:color w:val="002060"/>
                <w:spacing w:val="-1"/>
                <w:kern w:val="1"/>
                <w:sz w:val="24"/>
                <w:szCs w:val="24"/>
              </w:rPr>
              <w:t xml:space="preserve">Программ, а также особенности работы воспитателей в течение времени Их </w:t>
            </w:r>
            <w:r w:rsidRPr="00932FAF">
              <w:rPr>
                <w:rFonts w:ascii="Times New Roman" w:hAnsi="Times New Roman" w:cs="Times New Roman"/>
                <w:color w:val="002060"/>
                <w:kern w:val="1"/>
                <w:sz w:val="24"/>
                <w:szCs w:val="24"/>
              </w:rPr>
              <w:t>совместного пребывания в Организации:</w:t>
            </w:r>
          </w:p>
          <w:p w:rsidR="002219A3" w:rsidRPr="00932FAF" w:rsidRDefault="002219A3" w:rsidP="004E266F">
            <w:pPr>
              <w:widowControl w:val="0"/>
              <w:autoSpaceDE w:val="0"/>
              <w:autoSpaceDN w:val="0"/>
              <w:adjustRightInd w:val="0"/>
              <w:ind w:firstLine="706"/>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при оформлении результатов наблюдения </w:t>
            </w:r>
            <w:r w:rsidRPr="00932FAF">
              <w:rPr>
                <w:rFonts w:ascii="Times New Roman" w:hAnsi="Times New Roman" w:cs="Times New Roman"/>
                <w:color w:val="002060"/>
                <w:kern w:val="1"/>
                <w:sz w:val="24"/>
                <w:szCs w:val="24"/>
              </w:rPr>
              <w:lastRenderedPageBreak/>
              <w:t xml:space="preserve">(мониторинга) за здоровьем, </w:t>
            </w:r>
            <w:r w:rsidRPr="00932FAF">
              <w:rPr>
                <w:rFonts w:ascii="Times New Roman" w:hAnsi="Times New Roman" w:cs="Times New Roman"/>
                <w:color w:val="002060"/>
                <w:spacing w:val="-1"/>
                <w:kern w:val="1"/>
                <w:sz w:val="24"/>
                <w:szCs w:val="24"/>
              </w:rPr>
              <w:t>развитием и воспитанием детей, в том числе с помощью электронных форм;</w:t>
            </w:r>
          </w:p>
          <w:p w:rsidR="002219A3" w:rsidRPr="00932FAF" w:rsidRDefault="002219A3" w:rsidP="004E266F">
            <w:pPr>
              <w:widowControl w:val="0"/>
              <w:autoSpaceDE w:val="0"/>
              <w:autoSpaceDN w:val="0"/>
              <w:adjustRightInd w:val="0"/>
              <w:rPr>
                <w:rFonts w:ascii="Times New Roman" w:hAnsi="Times New Roman" w:cs="Times New Roman"/>
                <w:color w:val="002060"/>
                <w:kern w:val="1"/>
                <w:sz w:val="24"/>
                <w:szCs w:val="24"/>
              </w:rPr>
            </w:pPr>
            <w:r w:rsidRPr="00932FAF">
              <w:rPr>
                <w:rFonts w:ascii="Times New Roman" w:hAnsi="Times New Roman" w:cs="Times New Roman"/>
                <w:color w:val="002060"/>
                <w:spacing w:val="-1"/>
                <w:kern w:val="1"/>
                <w:sz w:val="24"/>
                <w:szCs w:val="24"/>
              </w:rPr>
              <w:t>разработке плана (программы) воспитательной работы;</w:t>
            </w:r>
          </w:p>
          <w:p w:rsidR="002219A3" w:rsidRPr="00932FAF" w:rsidRDefault="002219A3" w:rsidP="004E266F">
            <w:pPr>
              <w:widowControl w:val="0"/>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kern w:val="1"/>
                <w:sz w:val="24"/>
                <w:szCs w:val="24"/>
              </w:rPr>
              <w:t xml:space="preserve">при участии в работе педагогических, методических советов, других </w:t>
            </w:r>
            <w:r w:rsidRPr="00932FAF">
              <w:rPr>
                <w:rFonts w:ascii="Times New Roman" w:hAnsi="Times New Roman" w:cs="Times New Roman"/>
                <w:color w:val="002060"/>
                <w:spacing w:val="-1"/>
                <w:kern w:val="1"/>
                <w:sz w:val="24"/>
                <w:szCs w:val="24"/>
              </w:rPr>
              <w:t xml:space="preserve">формах методической работы, в работе по проведению родительских собраний, </w:t>
            </w:r>
            <w:r w:rsidRPr="00932FAF">
              <w:rPr>
                <w:rFonts w:ascii="Times New Roman" w:hAnsi="Times New Roman" w:cs="Times New Roman"/>
                <w:color w:val="002060"/>
                <w:kern w:val="1"/>
                <w:sz w:val="24"/>
                <w:szCs w:val="24"/>
              </w:rPr>
              <w:t xml:space="preserve">оздоровительных, воспитательных и других мероприятий, предусмотренных </w:t>
            </w:r>
            <w:r w:rsidRPr="00932FAF">
              <w:rPr>
                <w:rFonts w:ascii="Times New Roman" w:hAnsi="Times New Roman" w:cs="Times New Roman"/>
                <w:color w:val="002060"/>
                <w:spacing w:val="-1"/>
                <w:kern w:val="1"/>
                <w:sz w:val="24"/>
                <w:szCs w:val="24"/>
              </w:rPr>
              <w:t xml:space="preserve">образовательной Программой, в организации и проведении методической и </w:t>
            </w:r>
            <w:r w:rsidRPr="00932FAF">
              <w:rPr>
                <w:rFonts w:ascii="Times New Roman" w:hAnsi="Times New Roman" w:cs="Times New Roman"/>
                <w:color w:val="002060"/>
                <w:kern w:val="1"/>
                <w:sz w:val="24"/>
                <w:szCs w:val="24"/>
              </w:rPr>
              <w:t xml:space="preserve">консультативной помощи родителям (лицам, их заменяющим) и иных </w:t>
            </w:r>
            <w:r w:rsidRPr="00932FAF">
              <w:rPr>
                <w:rFonts w:ascii="Times New Roman" w:hAnsi="Times New Roman" w:cs="Times New Roman"/>
                <w:color w:val="002060"/>
                <w:spacing w:val="-1"/>
                <w:kern w:val="1"/>
                <w:sz w:val="24"/>
                <w:szCs w:val="24"/>
              </w:rPr>
              <w:t>мероприятиях, предусмотренных должностной инструкцией.</w:t>
            </w:r>
          </w:p>
          <w:p w:rsidR="00D877F9" w:rsidRPr="00932FAF" w:rsidRDefault="002219A3" w:rsidP="004E266F">
            <w:pPr>
              <w:widowControl w:val="0"/>
              <w:autoSpaceDE w:val="0"/>
              <w:autoSpaceDN w:val="0"/>
              <w:adjustRightInd w:val="0"/>
              <w:ind w:firstLine="701"/>
              <w:jc w:val="both"/>
              <w:rPr>
                <w:rFonts w:ascii="Times New Roman" w:hAnsi="Times New Roman" w:cs="Times New Roman"/>
                <w:kern w:val="1"/>
                <w:sz w:val="24"/>
                <w:szCs w:val="24"/>
              </w:rPr>
            </w:pPr>
            <w:r w:rsidRPr="00932FAF">
              <w:rPr>
                <w:rFonts w:ascii="Times New Roman" w:hAnsi="Times New Roman" w:cs="Times New Roman"/>
                <w:color w:val="002060"/>
                <w:kern w:val="1"/>
                <w:sz w:val="24"/>
                <w:szCs w:val="24"/>
              </w:rPr>
              <w:t xml:space="preserve">Необходимо также учитывать, что для эффективного развития детей в выделенных образовательных областях с детьми в течение дня помимо </w:t>
            </w:r>
            <w:r w:rsidRPr="00932FAF">
              <w:rPr>
                <w:rFonts w:ascii="Times New Roman" w:hAnsi="Times New Roman" w:cs="Times New Roman"/>
                <w:color w:val="002060"/>
                <w:spacing w:val="-1"/>
                <w:kern w:val="1"/>
                <w:sz w:val="24"/>
                <w:szCs w:val="24"/>
              </w:rPr>
              <w:t xml:space="preserve">воспитателя должны работать и другие педагогические работники (например, </w:t>
            </w:r>
            <w:r w:rsidRPr="00932FAF">
              <w:rPr>
                <w:rFonts w:ascii="Times New Roman" w:hAnsi="Times New Roman" w:cs="Times New Roman"/>
                <w:color w:val="002060"/>
                <w:kern w:val="1"/>
                <w:sz w:val="24"/>
                <w:szCs w:val="24"/>
              </w:rPr>
              <w:t xml:space="preserve">инструкторы по физической культуре, музыкальные руководители, специалисты по художественному и </w:t>
            </w:r>
            <w:r w:rsidRPr="00932FAF">
              <w:rPr>
                <w:rFonts w:ascii="Times New Roman" w:hAnsi="Times New Roman" w:cs="Times New Roman"/>
                <w:color w:val="002060"/>
                <w:kern w:val="1"/>
                <w:sz w:val="24"/>
                <w:szCs w:val="24"/>
              </w:rPr>
              <w:lastRenderedPageBreak/>
              <w:t xml:space="preserve">эстетическому воспитанию, педагоги-психологи), а также должна осуществляться методическая поддержка </w:t>
            </w:r>
            <w:r w:rsidRPr="00932FAF">
              <w:rPr>
                <w:rFonts w:ascii="Times New Roman" w:hAnsi="Times New Roman" w:cs="Times New Roman"/>
                <w:color w:val="002060"/>
                <w:spacing w:val="-1"/>
                <w:kern w:val="1"/>
                <w:sz w:val="24"/>
                <w:szCs w:val="24"/>
              </w:rPr>
              <w:t xml:space="preserve">реализации Программы. Для этого Организация самостоятельно устанавливает </w:t>
            </w:r>
            <w:r w:rsidRPr="00932FAF">
              <w:rPr>
                <w:rFonts w:ascii="Times New Roman" w:hAnsi="Times New Roman" w:cs="Times New Roman"/>
                <w:color w:val="002060"/>
                <w:kern w:val="1"/>
                <w:sz w:val="24"/>
                <w:szCs w:val="24"/>
              </w:rPr>
              <w:t xml:space="preserve">штатное расписание в пределах выделяемого финансирования. Таким образом, региональные нормативы затрат должны учитывать необходимость покрытия </w:t>
            </w:r>
            <w:r w:rsidRPr="00932FAF">
              <w:rPr>
                <w:rFonts w:ascii="Times New Roman" w:hAnsi="Times New Roman" w:cs="Times New Roman"/>
                <w:color w:val="002060"/>
                <w:spacing w:val="-1"/>
                <w:kern w:val="1"/>
                <w:sz w:val="24"/>
                <w:szCs w:val="24"/>
              </w:rPr>
              <w:t xml:space="preserve">расходов Организации, связанных с привлечением всех категорий работников, </w:t>
            </w:r>
            <w:r w:rsidRPr="00932FAF">
              <w:rPr>
                <w:rFonts w:ascii="Times New Roman" w:hAnsi="Times New Roman" w:cs="Times New Roman"/>
                <w:color w:val="002060"/>
                <w:kern w:val="1"/>
                <w:sz w:val="24"/>
                <w:szCs w:val="24"/>
              </w:rPr>
              <w:t>предусмотренных пунктом 3.4.1 Стандарта.</w:t>
            </w:r>
          </w:p>
        </w:tc>
      </w:tr>
      <w:tr w:rsidR="00D877F9" w:rsidRPr="004E266F" w:rsidTr="000E3DC9">
        <w:tc>
          <w:tcPr>
            <w:tcW w:w="4786" w:type="dxa"/>
          </w:tcPr>
          <w:p w:rsidR="00D877F9" w:rsidRPr="004E266F" w:rsidRDefault="00435F8A" w:rsidP="004E266F">
            <w:pPr>
              <w:pStyle w:val="Style18"/>
              <w:widowControl/>
              <w:numPr>
                <w:ilvl w:val="0"/>
                <w:numId w:val="47"/>
              </w:numPr>
              <w:tabs>
                <w:tab w:val="left" w:pos="1382"/>
              </w:tabs>
              <w:spacing w:line="240" w:lineRule="auto"/>
              <w:ind w:firstLine="482"/>
              <w:rPr>
                <w:rStyle w:val="FontStyle36"/>
                <w:sz w:val="24"/>
                <w:szCs w:val="24"/>
              </w:rPr>
            </w:pPr>
            <w:r w:rsidRPr="004E266F">
              <w:rPr>
                <w:rStyle w:val="FontStyle36"/>
                <w:sz w:val="24"/>
                <w:szCs w:val="24"/>
              </w:rPr>
              <w:lastRenderedPageBreak/>
              <w:t>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tc>
        <w:tc>
          <w:tcPr>
            <w:tcW w:w="5528" w:type="dxa"/>
          </w:tcPr>
          <w:p w:rsidR="00D877F9" w:rsidRPr="00932FAF" w:rsidRDefault="00D877F9" w:rsidP="004E266F">
            <w:pPr>
              <w:widowControl w:val="0"/>
              <w:autoSpaceDE w:val="0"/>
              <w:autoSpaceDN w:val="0"/>
              <w:adjustRightInd w:val="0"/>
              <w:ind w:firstLine="691"/>
              <w:jc w:val="both"/>
              <w:rPr>
                <w:rFonts w:ascii="Times New Roman" w:hAnsi="Times New Roman" w:cs="Times New Roman"/>
                <w:sz w:val="24"/>
                <w:szCs w:val="24"/>
              </w:rPr>
            </w:pPr>
          </w:p>
        </w:tc>
      </w:tr>
      <w:tr w:rsidR="00D877F9" w:rsidRPr="004E266F" w:rsidTr="000E3DC9">
        <w:tc>
          <w:tcPr>
            <w:tcW w:w="4786" w:type="dxa"/>
          </w:tcPr>
          <w:p w:rsidR="00D877F9" w:rsidRPr="004E266F" w:rsidRDefault="00435F8A" w:rsidP="004E266F">
            <w:pPr>
              <w:pStyle w:val="Style18"/>
              <w:widowControl/>
              <w:numPr>
                <w:ilvl w:val="0"/>
                <w:numId w:val="48"/>
              </w:numPr>
              <w:tabs>
                <w:tab w:val="left" w:pos="1276"/>
              </w:tabs>
              <w:spacing w:line="240" w:lineRule="auto"/>
              <w:ind w:firstLine="482"/>
              <w:rPr>
                <w:rStyle w:val="FontStyle36"/>
                <w:sz w:val="24"/>
                <w:szCs w:val="24"/>
              </w:rPr>
            </w:pPr>
            <w:r w:rsidRPr="004E266F">
              <w:rPr>
                <w:rStyle w:val="FontStyle36"/>
                <w:sz w:val="24"/>
                <w:szCs w:val="24"/>
              </w:rPr>
              <w:t xml:space="preserve">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w:t>
            </w:r>
            <w:r w:rsidRPr="004E266F">
              <w:rPr>
                <w:rStyle w:val="FontStyle36"/>
                <w:sz w:val="24"/>
                <w:szCs w:val="24"/>
              </w:rPr>
              <w:lastRenderedPageBreak/>
              <w:t>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tc>
        <w:tc>
          <w:tcPr>
            <w:tcW w:w="5528" w:type="dxa"/>
          </w:tcPr>
          <w:p w:rsidR="001066BB" w:rsidRPr="00932FAF" w:rsidRDefault="001066BB" w:rsidP="004E266F">
            <w:pPr>
              <w:widowControl w:val="0"/>
              <w:autoSpaceDE w:val="0"/>
              <w:autoSpaceDN w:val="0"/>
              <w:adjustRightInd w:val="0"/>
              <w:rPr>
                <w:rFonts w:ascii="Times New Roman" w:hAnsi="Times New Roman" w:cs="Times New Roman"/>
                <w:b/>
                <w:bCs/>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III</w:t>
            </w:r>
            <w:r w:rsidRPr="00932FAF">
              <w:rPr>
                <w:rFonts w:ascii="Times New Roman" w:hAnsi="Times New Roman" w:cs="Times New Roman"/>
                <w:b/>
                <w:bCs/>
                <w:color w:val="002060"/>
                <w:sz w:val="24"/>
                <w:szCs w:val="24"/>
              </w:rPr>
              <w:t xml:space="preserve"> пунктов 3.4.3. и 3.4.4.</w:t>
            </w:r>
          </w:p>
          <w:p w:rsidR="00D877F9" w:rsidRPr="004E266F" w:rsidRDefault="001066BB" w:rsidP="004E266F">
            <w:pPr>
              <w:pStyle w:val="Style17"/>
              <w:widowControl/>
              <w:jc w:val="both"/>
            </w:pPr>
            <w:r w:rsidRPr="00932FAF">
              <w:rPr>
                <w:color w:val="002060"/>
              </w:rPr>
              <w:t xml:space="preserve">Педагогическими работниками, дополнительно привлекаемыми для обеспечения реализации Программы в группах для детей с ОВЗ (пункт 3.4. Стандарта) и в общеразвивающих группах, в </w:t>
            </w:r>
            <w:r w:rsidRPr="00932FAF">
              <w:rPr>
                <w:color w:val="002060"/>
              </w:rPr>
              <w:lastRenderedPageBreak/>
              <w:t>которых обучаются дети с ОВЗ (пункт 3.4.3. Стандарта), являются учителя-дефектологи, учителя-логопеды,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tc>
      </w:tr>
      <w:tr w:rsidR="00D877F9" w:rsidRPr="004E266F" w:rsidTr="000E3DC9">
        <w:tc>
          <w:tcPr>
            <w:tcW w:w="4786" w:type="dxa"/>
          </w:tcPr>
          <w:p w:rsidR="00435F8A" w:rsidRPr="004E266F" w:rsidRDefault="00435F8A" w:rsidP="004E266F">
            <w:pPr>
              <w:pStyle w:val="Style18"/>
              <w:widowControl/>
              <w:numPr>
                <w:ilvl w:val="0"/>
                <w:numId w:val="49"/>
              </w:numPr>
              <w:tabs>
                <w:tab w:val="left" w:pos="1411"/>
              </w:tabs>
              <w:spacing w:line="240" w:lineRule="auto"/>
              <w:ind w:firstLine="482"/>
              <w:rPr>
                <w:rStyle w:val="FontStyle36"/>
                <w:sz w:val="24"/>
                <w:szCs w:val="24"/>
              </w:rPr>
            </w:pPr>
            <w:r w:rsidRPr="004E266F">
              <w:rPr>
                <w:rStyle w:val="FontStyle36"/>
                <w:sz w:val="24"/>
                <w:szCs w:val="24"/>
              </w:rPr>
              <w:lastRenderedPageBreak/>
              <w:t>При организации инклюзивного образования:</w:t>
            </w:r>
          </w:p>
          <w:p w:rsidR="00435F8A" w:rsidRPr="004E266F" w:rsidRDefault="00435F8A" w:rsidP="004E266F">
            <w:pPr>
              <w:pStyle w:val="Style19"/>
              <w:widowControl/>
              <w:spacing w:line="240" w:lineRule="auto"/>
              <w:ind w:firstLine="482"/>
              <w:rPr>
                <w:rStyle w:val="FontStyle36"/>
                <w:sz w:val="24"/>
                <w:szCs w:val="24"/>
              </w:rPr>
            </w:pPr>
            <w:r w:rsidRPr="004E266F">
              <w:rPr>
                <w:rStyle w:val="FontStyle36"/>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D877F9" w:rsidRPr="004E266F" w:rsidRDefault="00435F8A" w:rsidP="004E266F">
            <w:pPr>
              <w:pStyle w:val="Style19"/>
              <w:widowControl/>
              <w:spacing w:line="240" w:lineRule="auto"/>
              <w:ind w:firstLine="482"/>
              <w:rPr>
                <w:rStyle w:val="FontStyle36"/>
                <w:sz w:val="24"/>
                <w:szCs w:val="24"/>
              </w:rPr>
            </w:pPr>
            <w:r w:rsidRPr="004E266F">
              <w:rPr>
                <w:rStyle w:val="FontStyle36"/>
                <w:sz w:val="24"/>
                <w:szCs w:val="24"/>
              </w:rPr>
              <w:lastRenderedPageBreak/>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4E266F">
              <w:rPr>
                <w:rStyle w:val="FontStyle36"/>
                <w:sz w:val="24"/>
                <w:szCs w:val="24"/>
                <w:vertAlign w:val="superscript"/>
              </w:rPr>
              <w:footnoteReference w:id="7"/>
            </w:r>
            <w:r w:rsidRPr="004E266F">
              <w:rPr>
                <w:rStyle w:val="FontStyle36"/>
                <w:sz w:val="24"/>
                <w:szCs w:val="24"/>
              </w:rPr>
              <w:t>, могут быть привлечены дополнительные педагогические работники, имеющие соответствующую квалификацию.</w:t>
            </w:r>
          </w:p>
        </w:tc>
        <w:tc>
          <w:tcPr>
            <w:tcW w:w="5528" w:type="dxa"/>
          </w:tcPr>
          <w:p w:rsidR="00D877F9" w:rsidRPr="004E266F" w:rsidRDefault="00D877F9" w:rsidP="004E266F">
            <w:pPr>
              <w:pStyle w:val="Style17"/>
              <w:widowControl/>
              <w:jc w:val="center"/>
            </w:pPr>
          </w:p>
        </w:tc>
      </w:tr>
      <w:tr w:rsidR="00435F8A" w:rsidRPr="004E266F" w:rsidTr="000E3DC9">
        <w:tc>
          <w:tcPr>
            <w:tcW w:w="10314" w:type="dxa"/>
            <w:gridSpan w:val="2"/>
          </w:tcPr>
          <w:p w:rsidR="00435F8A" w:rsidRPr="004E266F" w:rsidRDefault="00435F8A" w:rsidP="004E266F">
            <w:pPr>
              <w:pStyle w:val="Style18"/>
              <w:widowControl/>
              <w:tabs>
                <w:tab w:val="left" w:pos="1186"/>
              </w:tabs>
              <w:spacing w:line="240" w:lineRule="auto"/>
              <w:ind w:firstLine="0"/>
            </w:pPr>
            <w:r w:rsidRPr="004E266F">
              <w:rPr>
                <w:rStyle w:val="FontStyle36"/>
                <w:sz w:val="24"/>
                <w:szCs w:val="24"/>
              </w:rPr>
              <w:lastRenderedPageBreak/>
              <w:t>3.5.</w:t>
            </w:r>
            <w:r w:rsidRPr="004E266F">
              <w:rPr>
                <w:rStyle w:val="FontStyle36"/>
                <w:sz w:val="24"/>
                <w:szCs w:val="24"/>
              </w:rPr>
              <w:tab/>
              <w:t>Требования к материально-техническим условиям реализации основной образовательной программы дошкольного образования.</w:t>
            </w:r>
          </w:p>
        </w:tc>
      </w:tr>
      <w:tr w:rsidR="00D877F9" w:rsidRPr="004E266F" w:rsidTr="000E3DC9">
        <w:tc>
          <w:tcPr>
            <w:tcW w:w="4786" w:type="dxa"/>
          </w:tcPr>
          <w:p w:rsidR="00435F8A" w:rsidRPr="004E266F" w:rsidRDefault="00435F8A" w:rsidP="004E266F">
            <w:pPr>
              <w:pStyle w:val="Style19"/>
              <w:widowControl/>
              <w:spacing w:line="240" w:lineRule="auto"/>
              <w:ind w:firstLine="482"/>
              <w:rPr>
                <w:rStyle w:val="FontStyle36"/>
                <w:sz w:val="24"/>
                <w:szCs w:val="24"/>
              </w:rPr>
            </w:pPr>
            <w:r w:rsidRPr="004E266F">
              <w:rPr>
                <w:rStyle w:val="FontStyle36"/>
                <w:sz w:val="24"/>
                <w:szCs w:val="24"/>
              </w:rPr>
              <w:t>3.5.1. Требования к материально-техническим условиям реализации Программы включают:</w:t>
            </w:r>
          </w:p>
          <w:p w:rsidR="00435F8A" w:rsidRPr="004E266F" w:rsidRDefault="00435F8A" w:rsidP="004E266F">
            <w:pPr>
              <w:pStyle w:val="Style18"/>
              <w:widowControl/>
              <w:numPr>
                <w:ilvl w:val="0"/>
                <w:numId w:val="50"/>
              </w:numPr>
              <w:tabs>
                <w:tab w:val="left" w:pos="994"/>
              </w:tabs>
              <w:spacing w:line="240" w:lineRule="auto"/>
              <w:ind w:firstLine="482"/>
              <w:rPr>
                <w:rStyle w:val="FontStyle36"/>
                <w:sz w:val="24"/>
                <w:szCs w:val="24"/>
              </w:rPr>
            </w:pPr>
            <w:r w:rsidRPr="004E266F">
              <w:rPr>
                <w:rStyle w:val="FontStyle36"/>
                <w:sz w:val="24"/>
                <w:szCs w:val="24"/>
              </w:rPr>
              <w:t>требования, определяемые в соответствии с санитарно-эпидемиологическими правилами и нормативами;</w:t>
            </w:r>
          </w:p>
          <w:p w:rsidR="00435F8A" w:rsidRPr="004E266F" w:rsidRDefault="00435F8A" w:rsidP="004E266F">
            <w:pPr>
              <w:pStyle w:val="Style18"/>
              <w:widowControl/>
              <w:numPr>
                <w:ilvl w:val="0"/>
                <w:numId w:val="50"/>
              </w:numPr>
              <w:tabs>
                <w:tab w:val="left" w:pos="994"/>
              </w:tabs>
              <w:spacing w:line="240" w:lineRule="auto"/>
              <w:ind w:firstLine="482"/>
              <w:rPr>
                <w:rStyle w:val="FontStyle36"/>
                <w:sz w:val="24"/>
                <w:szCs w:val="24"/>
              </w:rPr>
            </w:pPr>
            <w:r w:rsidRPr="004E266F">
              <w:rPr>
                <w:rStyle w:val="FontStyle36"/>
                <w:sz w:val="24"/>
                <w:szCs w:val="24"/>
              </w:rPr>
              <w:lastRenderedPageBreak/>
              <w:t>требования, определяемые в соответствии с правилами пожарной безопасности;</w:t>
            </w:r>
          </w:p>
          <w:p w:rsidR="00435F8A" w:rsidRPr="004E266F" w:rsidRDefault="00435F8A" w:rsidP="004E266F">
            <w:pPr>
              <w:pStyle w:val="Style18"/>
              <w:widowControl/>
              <w:numPr>
                <w:ilvl w:val="0"/>
                <w:numId w:val="50"/>
              </w:numPr>
              <w:tabs>
                <w:tab w:val="left" w:pos="994"/>
              </w:tabs>
              <w:spacing w:line="240" w:lineRule="auto"/>
              <w:ind w:firstLine="482"/>
              <w:rPr>
                <w:rStyle w:val="FontStyle36"/>
                <w:sz w:val="24"/>
                <w:szCs w:val="24"/>
              </w:rPr>
            </w:pPr>
            <w:r w:rsidRPr="004E266F">
              <w:rPr>
                <w:rStyle w:val="FontStyle36"/>
                <w:sz w:val="24"/>
                <w:szCs w:val="24"/>
              </w:rPr>
              <w:t>требования к средствам обучения и воспитания в соответствии с возрастом и индивидуальными особенностями развития детей;</w:t>
            </w:r>
          </w:p>
          <w:p w:rsidR="00435F8A" w:rsidRPr="004E266F" w:rsidRDefault="00435F8A" w:rsidP="004E266F">
            <w:pPr>
              <w:pStyle w:val="Style18"/>
              <w:widowControl/>
              <w:numPr>
                <w:ilvl w:val="0"/>
                <w:numId w:val="50"/>
              </w:numPr>
              <w:tabs>
                <w:tab w:val="left" w:pos="994"/>
              </w:tabs>
              <w:spacing w:line="240" w:lineRule="auto"/>
              <w:ind w:firstLine="482"/>
              <w:rPr>
                <w:rStyle w:val="FontStyle36"/>
                <w:sz w:val="24"/>
                <w:szCs w:val="24"/>
              </w:rPr>
            </w:pPr>
            <w:r w:rsidRPr="004E266F">
              <w:rPr>
                <w:rStyle w:val="FontStyle36"/>
                <w:sz w:val="24"/>
                <w:szCs w:val="24"/>
              </w:rPr>
              <w:t>оснащенность помещений развивающей предметно-пространственной средой;</w:t>
            </w:r>
          </w:p>
          <w:p w:rsidR="00D877F9" w:rsidRPr="004E266F" w:rsidRDefault="00435F8A" w:rsidP="004E266F">
            <w:pPr>
              <w:pStyle w:val="Style18"/>
              <w:widowControl/>
              <w:numPr>
                <w:ilvl w:val="0"/>
                <w:numId w:val="50"/>
              </w:numPr>
              <w:tabs>
                <w:tab w:val="left" w:pos="994"/>
              </w:tabs>
              <w:spacing w:line="240" w:lineRule="auto"/>
              <w:ind w:firstLine="482"/>
              <w:rPr>
                <w:rStyle w:val="FontStyle36"/>
                <w:sz w:val="24"/>
                <w:szCs w:val="24"/>
              </w:rPr>
            </w:pPr>
            <w:r w:rsidRPr="004E266F">
              <w:rPr>
                <w:rStyle w:val="FontStyle36"/>
                <w:sz w:val="24"/>
                <w:szCs w:val="24"/>
              </w:rPr>
              <w:t>требования к материально-техническому обеспечению программы (учебно-методический комплект, оборудование, оснащение (предметы).</w:t>
            </w:r>
          </w:p>
        </w:tc>
        <w:tc>
          <w:tcPr>
            <w:tcW w:w="5528" w:type="dxa"/>
          </w:tcPr>
          <w:p w:rsidR="00D877F9" w:rsidRPr="004E266F" w:rsidRDefault="00D877F9" w:rsidP="004E266F">
            <w:pPr>
              <w:pStyle w:val="Style17"/>
              <w:widowControl/>
              <w:jc w:val="center"/>
            </w:pPr>
          </w:p>
        </w:tc>
      </w:tr>
      <w:tr w:rsidR="004901AD" w:rsidRPr="004E266F" w:rsidTr="000E3DC9">
        <w:tc>
          <w:tcPr>
            <w:tcW w:w="10314" w:type="dxa"/>
            <w:gridSpan w:val="2"/>
          </w:tcPr>
          <w:p w:rsidR="004901AD" w:rsidRPr="004E266F" w:rsidRDefault="004901AD" w:rsidP="004E266F">
            <w:pPr>
              <w:pStyle w:val="Style17"/>
              <w:widowControl/>
              <w:jc w:val="both"/>
            </w:pPr>
            <w:r w:rsidRPr="004E266F">
              <w:rPr>
                <w:rStyle w:val="FontStyle36"/>
                <w:sz w:val="24"/>
                <w:szCs w:val="24"/>
              </w:rPr>
              <w:lastRenderedPageBreak/>
              <w:t>3.6.</w:t>
            </w:r>
            <w:r w:rsidRPr="004E266F">
              <w:rPr>
                <w:rStyle w:val="FontStyle36"/>
                <w:sz w:val="24"/>
                <w:szCs w:val="24"/>
              </w:rPr>
              <w:tab/>
              <w:t>Требования к финансовым условиям реализации основной образовательной программы дошкольного образования.</w:t>
            </w:r>
          </w:p>
        </w:tc>
      </w:tr>
      <w:tr w:rsidR="00D877F9" w:rsidRPr="004E266F" w:rsidTr="000E3DC9">
        <w:tc>
          <w:tcPr>
            <w:tcW w:w="4786" w:type="dxa"/>
          </w:tcPr>
          <w:p w:rsidR="00D877F9" w:rsidRPr="004E266F" w:rsidRDefault="004901AD" w:rsidP="004E266F">
            <w:pPr>
              <w:pStyle w:val="Style18"/>
              <w:widowControl/>
              <w:numPr>
                <w:ilvl w:val="0"/>
                <w:numId w:val="51"/>
              </w:numPr>
              <w:tabs>
                <w:tab w:val="left" w:pos="1397"/>
              </w:tabs>
              <w:spacing w:line="240" w:lineRule="auto"/>
              <w:ind w:firstLine="482"/>
              <w:rPr>
                <w:rStyle w:val="FontStyle36"/>
                <w:sz w:val="24"/>
                <w:szCs w:val="24"/>
              </w:rPr>
            </w:pPr>
            <w:r w:rsidRPr="004E266F">
              <w:rPr>
                <w:rStyle w:val="FontStyle36"/>
                <w:sz w:val="24"/>
                <w:szCs w:val="24"/>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w:t>
            </w:r>
            <w:r w:rsidRPr="004E266F">
              <w:rPr>
                <w:rStyle w:val="FontStyle36"/>
                <w:sz w:val="24"/>
                <w:szCs w:val="24"/>
              </w:rPr>
              <w:lastRenderedPageBreak/>
              <w:t>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tc>
        <w:tc>
          <w:tcPr>
            <w:tcW w:w="5528" w:type="dxa"/>
          </w:tcPr>
          <w:p w:rsidR="001066BB" w:rsidRPr="00932FAF" w:rsidRDefault="001066BB" w:rsidP="004E266F">
            <w:pPr>
              <w:widowControl w:val="0"/>
              <w:autoSpaceDE w:val="0"/>
              <w:autoSpaceDN w:val="0"/>
              <w:adjustRightInd w:val="0"/>
              <w:rPr>
                <w:rFonts w:ascii="Times New Roman" w:hAnsi="Times New Roman" w:cs="Times New Roman"/>
                <w:b/>
                <w:bCs/>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III</w:t>
            </w:r>
            <w:r w:rsidRPr="00932FAF">
              <w:rPr>
                <w:rFonts w:ascii="Times New Roman" w:hAnsi="Times New Roman" w:cs="Times New Roman"/>
                <w:b/>
                <w:bCs/>
                <w:color w:val="002060"/>
                <w:sz w:val="24"/>
                <w:szCs w:val="24"/>
              </w:rPr>
              <w:t xml:space="preserve"> пункта 3.6.</w:t>
            </w:r>
          </w:p>
          <w:p w:rsidR="00D877F9" w:rsidRPr="00932FAF" w:rsidRDefault="001066BB" w:rsidP="004E266F">
            <w:pPr>
              <w:widowControl w:val="0"/>
              <w:autoSpaceDE w:val="0"/>
              <w:autoSpaceDN w:val="0"/>
              <w:adjustRightInd w:val="0"/>
              <w:ind w:firstLine="691"/>
              <w:jc w:val="both"/>
              <w:rPr>
                <w:rFonts w:ascii="Times New Roman" w:hAnsi="Times New Roman" w:cs="Times New Roman"/>
                <w:kern w:val="1"/>
                <w:sz w:val="24"/>
                <w:szCs w:val="24"/>
              </w:rPr>
            </w:pPr>
            <w:r w:rsidRPr="00932FAF">
              <w:rPr>
                <w:rFonts w:ascii="Times New Roman" w:hAnsi="Times New Roman" w:cs="Times New Roman"/>
                <w:color w:val="002060"/>
                <w:spacing w:val="-1"/>
                <w:kern w:val="1"/>
                <w:sz w:val="24"/>
                <w:szCs w:val="24"/>
              </w:rPr>
              <w:t xml:space="preserve">Требования к финансовым условиям определяют закрепление на уровне </w:t>
            </w:r>
            <w:r w:rsidRPr="00932FAF">
              <w:rPr>
                <w:rFonts w:ascii="Times New Roman" w:hAnsi="Times New Roman" w:cs="Times New Roman"/>
                <w:color w:val="002060"/>
                <w:kern w:val="1"/>
                <w:sz w:val="24"/>
                <w:szCs w:val="24"/>
              </w:rPr>
              <w:t xml:space="preserve">Стандарта обязательств субъекта Российской Федерации по обеспечению выполнения кадровых требований и требований к предметно-развивающей среде, и </w:t>
            </w:r>
            <w:r w:rsidRPr="00932FAF">
              <w:rPr>
                <w:rFonts w:ascii="Times New Roman" w:hAnsi="Times New Roman" w:cs="Times New Roman"/>
                <w:color w:val="002060"/>
                <w:kern w:val="1"/>
                <w:sz w:val="24"/>
                <w:szCs w:val="24"/>
              </w:rPr>
              <w:lastRenderedPageBreak/>
              <w:t xml:space="preserve">обязательства муниципалитета по финансовому обеспечению </w:t>
            </w:r>
            <w:r w:rsidRPr="00932FAF">
              <w:rPr>
                <w:rFonts w:ascii="Times New Roman" w:hAnsi="Times New Roman" w:cs="Times New Roman"/>
                <w:color w:val="002060"/>
                <w:spacing w:val="-1"/>
                <w:kern w:val="1"/>
                <w:sz w:val="24"/>
                <w:szCs w:val="24"/>
              </w:rPr>
              <w:t xml:space="preserve">организации реализации Программы в учреждениях. При этом подробное распределение региональных и местных обязательств разъясняется письмом </w:t>
            </w:r>
            <w:r w:rsidRPr="00932FAF">
              <w:rPr>
                <w:rFonts w:ascii="Times New Roman" w:hAnsi="Times New Roman" w:cs="Times New Roman"/>
                <w:color w:val="002060"/>
                <w:kern w:val="1"/>
                <w:sz w:val="24"/>
                <w:szCs w:val="24"/>
              </w:rPr>
              <w:t>Минобрнауки России от 1 октября 2013 г. №08-1408.</w:t>
            </w:r>
          </w:p>
        </w:tc>
      </w:tr>
      <w:tr w:rsidR="00D877F9" w:rsidRPr="004E266F" w:rsidTr="000E3DC9">
        <w:tc>
          <w:tcPr>
            <w:tcW w:w="4786" w:type="dxa"/>
          </w:tcPr>
          <w:p w:rsidR="004901AD" w:rsidRPr="004E266F" w:rsidRDefault="004901AD" w:rsidP="004E266F">
            <w:pPr>
              <w:pStyle w:val="Style18"/>
              <w:widowControl/>
              <w:numPr>
                <w:ilvl w:val="0"/>
                <w:numId w:val="51"/>
              </w:numPr>
              <w:tabs>
                <w:tab w:val="left" w:pos="1411"/>
              </w:tabs>
              <w:spacing w:line="240" w:lineRule="auto"/>
              <w:ind w:firstLine="482"/>
              <w:rPr>
                <w:rStyle w:val="FontStyle36"/>
                <w:sz w:val="24"/>
                <w:szCs w:val="24"/>
              </w:rPr>
            </w:pPr>
            <w:r w:rsidRPr="004E266F">
              <w:rPr>
                <w:rStyle w:val="FontStyle36"/>
                <w:sz w:val="24"/>
                <w:szCs w:val="24"/>
              </w:rPr>
              <w:lastRenderedPageBreak/>
              <w:t>Финансовые условия реализации Программы должны:</w:t>
            </w:r>
          </w:p>
          <w:p w:rsidR="004901AD" w:rsidRPr="004E266F" w:rsidRDefault="004901AD" w:rsidP="004E266F">
            <w:pPr>
              <w:pStyle w:val="Style18"/>
              <w:widowControl/>
              <w:numPr>
                <w:ilvl w:val="0"/>
                <w:numId w:val="52"/>
              </w:numPr>
              <w:tabs>
                <w:tab w:val="left" w:pos="1008"/>
              </w:tabs>
              <w:spacing w:line="240" w:lineRule="auto"/>
              <w:ind w:firstLine="482"/>
              <w:rPr>
                <w:rStyle w:val="FontStyle36"/>
                <w:sz w:val="24"/>
                <w:szCs w:val="24"/>
              </w:rPr>
            </w:pPr>
            <w:r w:rsidRPr="004E266F">
              <w:rPr>
                <w:rStyle w:val="FontStyle36"/>
                <w:sz w:val="24"/>
                <w:szCs w:val="24"/>
              </w:rPr>
              <w:t>обеспечивать возможность выполнения требований Стандарта к условиям реализации и структуре Программы;</w:t>
            </w:r>
          </w:p>
          <w:p w:rsidR="004901AD" w:rsidRPr="004E266F" w:rsidRDefault="004901AD" w:rsidP="004E266F">
            <w:pPr>
              <w:pStyle w:val="Style18"/>
              <w:widowControl/>
              <w:numPr>
                <w:ilvl w:val="0"/>
                <w:numId w:val="52"/>
              </w:numPr>
              <w:tabs>
                <w:tab w:val="left" w:pos="1008"/>
              </w:tabs>
              <w:spacing w:line="240" w:lineRule="auto"/>
              <w:ind w:firstLine="482"/>
              <w:rPr>
                <w:rStyle w:val="FontStyle36"/>
                <w:sz w:val="24"/>
                <w:szCs w:val="24"/>
              </w:rPr>
            </w:pPr>
            <w:r w:rsidRPr="004E266F">
              <w:rPr>
                <w:rStyle w:val="FontStyle36"/>
                <w:sz w:val="24"/>
                <w:szCs w:val="24"/>
              </w:rPr>
              <w:t>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D877F9" w:rsidRPr="004E266F" w:rsidRDefault="004901AD" w:rsidP="004E266F">
            <w:pPr>
              <w:pStyle w:val="Style18"/>
              <w:widowControl/>
              <w:numPr>
                <w:ilvl w:val="0"/>
                <w:numId w:val="52"/>
              </w:numPr>
              <w:tabs>
                <w:tab w:val="left" w:pos="1008"/>
              </w:tabs>
              <w:spacing w:line="240" w:lineRule="auto"/>
              <w:ind w:firstLine="482"/>
              <w:rPr>
                <w:rStyle w:val="FontStyle36"/>
                <w:sz w:val="24"/>
                <w:szCs w:val="24"/>
              </w:rPr>
            </w:pPr>
            <w:r w:rsidRPr="004E266F">
              <w:rPr>
                <w:rStyle w:val="FontStyle36"/>
                <w:sz w:val="24"/>
                <w:szCs w:val="24"/>
              </w:rPr>
              <w:lastRenderedPageBreak/>
              <w:t>отражать структуру и объём расходов, необходимых для реализации Программы, а также механизм их формирования.</w:t>
            </w:r>
          </w:p>
        </w:tc>
        <w:tc>
          <w:tcPr>
            <w:tcW w:w="5528" w:type="dxa"/>
          </w:tcPr>
          <w:p w:rsidR="00D877F9" w:rsidRPr="004E266F" w:rsidRDefault="00D877F9" w:rsidP="004E266F">
            <w:pPr>
              <w:pStyle w:val="Style17"/>
              <w:widowControl/>
              <w:jc w:val="center"/>
            </w:pPr>
          </w:p>
        </w:tc>
      </w:tr>
      <w:tr w:rsidR="00D877F9" w:rsidRPr="004E266F" w:rsidTr="000E3DC9">
        <w:tc>
          <w:tcPr>
            <w:tcW w:w="4786" w:type="dxa"/>
          </w:tcPr>
          <w:p w:rsidR="004901AD" w:rsidRPr="004E266F" w:rsidRDefault="004901AD" w:rsidP="004E266F">
            <w:pPr>
              <w:pStyle w:val="Style22"/>
              <w:widowControl/>
              <w:spacing w:line="240" w:lineRule="auto"/>
              <w:ind w:firstLine="482"/>
              <w:rPr>
                <w:rStyle w:val="FontStyle36"/>
                <w:sz w:val="24"/>
                <w:szCs w:val="24"/>
              </w:rPr>
            </w:pPr>
            <w:r w:rsidRPr="004E266F">
              <w:rPr>
                <w:rStyle w:val="FontStyle36"/>
                <w:sz w:val="24"/>
                <w:szCs w:val="24"/>
              </w:rPr>
              <w:lastRenderedPageBreak/>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w:t>
            </w:r>
            <w:r w:rsidRPr="004E266F">
              <w:rPr>
                <w:rStyle w:val="FontStyle36"/>
                <w:sz w:val="24"/>
                <w:szCs w:val="24"/>
              </w:rPr>
              <w:lastRenderedPageBreak/>
              <w:t xml:space="preserve">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w:t>
            </w:r>
            <w:r w:rsidRPr="004E266F">
              <w:rPr>
                <w:rStyle w:val="FontStyle36"/>
                <w:sz w:val="24"/>
                <w:szCs w:val="24"/>
              </w:rPr>
              <w:lastRenderedPageBreak/>
              <w:t>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4901AD" w:rsidRPr="004E266F" w:rsidRDefault="004901AD" w:rsidP="004E266F">
            <w:pPr>
              <w:pStyle w:val="Style19"/>
              <w:widowControl/>
              <w:spacing w:line="240" w:lineRule="auto"/>
              <w:ind w:firstLine="482"/>
              <w:rPr>
                <w:rStyle w:val="FontStyle36"/>
                <w:sz w:val="24"/>
                <w:szCs w:val="24"/>
              </w:rPr>
            </w:pPr>
            <w:r w:rsidRPr="004E266F">
              <w:rPr>
                <w:rStyle w:val="FontStyle36"/>
                <w:sz w:val="24"/>
                <w:szCs w:val="24"/>
              </w:rPr>
              <w:t>расходов на оплату труда работников, реализующих Программу;</w:t>
            </w:r>
          </w:p>
          <w:p w:rsidR="004901AD" w:rsidRPr="004E266F" w:rsidRDefault="004901AD" w:rsidP="004E266F">
            <w:pPr>
              <w:pStyle w:val="Style19"/>
              <w:widowControl/>
              <w:spacing w:line="240" w:lineRule="auto"/>
              <w:ind w:firstLine="482"/>
              <w:rPr>
                <w:rStyle w:val="FontStyle36"/>
                <w:sz w:val="24"/>
                <w:szCs w:val="24"/>
              </w:rPr>
            </w:pPr>
            <w:r w:rsidRPr="004E266F">
              <w:rPr>
                <w:rStyle w:val="FontStyle36"/>
                <w:sz w:val="24"/>
                <w:szCs w:val="24"/>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r w:rsidRPr="004E266F">
              <w:rPr>
                <w:rStyle w:val="FontStyle36"/>
                <w:sz w:val="24"/>
                <w:szCs w:val="24"/>
              </w:rPr>
              <w:lastRenderedPageBreak/>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901AD" w:rsidRPr="004E266F" w:rsidRDefault="004901AD" w:rsidP="004E266F">
            <w:pPr>
              <w:pStyle w:val="Style19"/>
              <w:widowControl/>
              <w:spacing w:line="240" w:lineRule="auto"/>
              <w:ind w:firstLine="482"/>
              <w:rPr>
                <w:rStyle w:val="FontStyle36"/>
                <w:sz w:val="24"/>
                <w:szCs w:val="24"/>
              </w:rPr>
            </w:pPr>
            <w:r w:rsidRPr="004E266F">
              <w:rPr>
                <w:rStyle w:val="FontStyle36"/>
                <w:sz w:val="24"/>
                <w:szCs w:val="24"/>
              </w:rPr>
              <w:t xml:space="preserve">расходов, связанных с </w:t>
            </w:r>
            <w:r w:rsidRPr="004E266F">
              <w:rPr>
                <w:rStyle w:val="FontStyle36"/>
                <w:sz w:val="24"/>
                <w:szCs w:val="24"/>
              </w:rPr>
              <w:lastRenderedPageBreak/>
              <w:t>дополнительным профессиональным образованием руководящих и педагогических работников по профилю их деятельности;</w:t>
            </w:r>
          </w:p>
          <w:p w:rsidR="00D877F9" w:rsidRPr="004E266F" w:rsidRDefault="004901AD" w:rsidP="004E266F">
            <w:pPr>
              <w:pStyle w:val="Style19"/>
              <w:widowControl/>
              <w:spacing w:line="240" w:lineRule="auto"/>
              <w:ind w:firstLine="482"/>
              <w:rPr>
                <w:rStyle w:val="FontStyle36"/>
                <w:sz w:val="24"/>
                <w:szCs w:val="24"/>
              </w:rPr>
            </w:pPr>
            <w:r w:rsidRPr="004E266F">
              <w:rPr>
                <w:rStyle w:val="FontStyle36"/>
                <w:sz w:val="24"/>
                <w:szCs w:val="24"/>
              </w:rPr>
              <w:t>иных расходов, связанных с реализацией и обеспечением реализации Программы.</w:t>
            </w:r>
          </w:p>
        </w:tc>
        <w:tc>
          <w:tcPr>
            <w:tcW w:w="5528" w:type="dxa"/>
          </w:tcPr>
          <w:p w:rsidR="00D877F9" w:rsidRPr="004E266F" w:rsidRDefault="00D877F9" w:rsidP="004E266F">
            <w:pPr>
              <w:pStyle w:val="Style17"/>
              <w:widowControl/>
              <w:jc w:val="center"/>
            </w:pPr>
          </w:p>
        </w:tc>
      </w:tr>
      <w:tr w:rsidR="004901AD" w:rsidRPr="004E266F" w:rsidTr="000E3DC9">
        <w:tc>
          <w:tcPr>
            <w:tcW w:w="10314" w:type="dxa"/>
            <w:gridSpan w:val="2"/>
          </w:tcPr>
          <w:p w:rsidR="004901AD" w:rsidRPr="004E266F" w:rsidRDefault="004901AD" w:rsidP="004E266F">
            <w:pPr>
              <w:pStyle w:val="Style14"/>
              <w:widowControl/>
              <w:spacing w:line="240" w:lineRule="auto"/>
              <w:ind w:firstLine="0"/>
              <w:jc w:val="center"/>
            </w:pPr>
            <w:r w:rsidRPr="004E266F">
              <w:rPr>
                <w:rStyle w:val="FontStyle36"/>
                <w:sz w:val="24"/>
                <w:szCs w:val="24"/>
              </w:rPr>
              <w:lastRenderedPageBreak/>
              <w:t>IV. ТРЕБОВАНИЯ К РЕЗУЛЬТАТАМ ОСВОЕНИЯ ОСНОВНОЙ ОБРАЗОВАТЕЛЬНОЙ ПРОГРАММЫ ДОШКОЛЬНОГО ОБРАЗОВАНИЯ</w:t>
            </w:r>
          </w:p>
        </w:tc>
      </w:tr>
      <w:tr w:rsidR="00D877F9" w:rsidRPr="004E266F" w:rsidTr="000E3DC9">
        <w:tc>
          <w:tcPr>
            <w:tcW w:w="4786" w:type="dxa"/>
          </w:tcPr>
          <w:p w:rsidR="00D877F9" w:rsidRPr="004E266F" w:rsidRDefault="004901AD" w:rsidP="004E266F">
            <w:pPr>
              <w:pStyle w:val="Style22"/>
              <w:widowControl/>
              <w:spacing w:line="240" w:lineRule="auto"/>
              <w:ind w:firstLine="482"/>
              <w:rPr>
                <w:rStyle w:val="FontStyle36"/>
                <w:sz w:val="24"/>
                <w:szCs w:val="24"/>
              </w:rPr>
            </w:pPr>
            <w:r w:rsidRPr="004E266F">
              <w:rPr>
                <w:rStyle w:val="FontStyle36"/>
                <w:sz w:val="24"/>
                <w:szCs w:val="24"/>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w:t>
            </w:r>
            <w:r w:rsidRPr="004E266F">
              <w:rPr>
                <w:rStyle w:val="FontStyle36"/>
                <w:sz w:val="24"/>
                <w:szCs w:val="24"/>
              </w:rPr>
              <w:lastRenderedPageBreak/>
              <w:t>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tc>
        <w:tc>
          <w:tcPr>
            <w:tcW w:w="5528" w:type="dxa"/>
          </w:tcPr>
          <w:p w:rsidR="00D877F9" w:rsidRPr="004E266F" w:rsidRDefault="00D877F9" w:rsidP="004E266F">
            <w:pPr>
              <w:pStyle w:val="Style17"/>
              <w:widowControl/>
              <w:jc w:val="center"/>
            </w:pPr>
          </w:p>
        </w:tc>
      </w:tr>
      <w:tr w:rsidR="004901AD" w:rsidRPr="004E266F" w:rsidTr="000E3DC9">
        <w:tc>
          <w:tcPr>
            <w:tcW w:w="4786" w:type="dxa"/>
          </w:tcPr>
          <w:p w:rsidR="004901AD" w:rsidRPr="004E266F" w:rsidRDefault="004901AD" w:rsidP="004E266F">
            <w:pPr>
              <w:pStyle w:val="Style18"/>
              <w:widowControl/>
              <w:numPr>
                <w:ilvl w:val="0"/>
                <w:numId w:val="53"/>
              </w:numPr>
              <w:tabs>
                <w:tab w:val="left" w:pos="1186"/>
              </w:tabs>
              <w:spacing w:line="240" w:lineRule="auto"/>
              <w:ind w:firstLine="482"/>
              <w:rPr>
                <w:rStyle w:val="FontStyle36"/>
                <w:sz w:val="24"/>
                <w:szCs w:val="24"/>
              </w:rPr>
            </w:pPr>
            <w:r w:rsidRPr="004E266F">
              <w:rPr>
                <w:rStyle w:val="FontStyle36"/>
                <w:sz w:val="24"/>
                <w:szCs w:val="24"/>
              </w:rPr>
              <w:lastRenderedPageBreak/>
              <w:t>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tc>
        <w:tc>
          <w:tcPr>
            <w:tcW w:w="5528" w:type="dxa"/>
          </w:tcPr>
          <w:p w:rsidR="004901AD" w:rsidRPr="004E266F" w:rsidRDefault="004901AD" w:rsidP="004E266F">
            <w:pPr>
              <w:pStyle w:val="Style17"/>
              <w:widowControl/>
              <w:jc w:val="center"/>
            </w:pPr>
          </w:p>
        </w:tc>
      </w:tr>
      <w:tr w:rsidR="004901AD" w:rsidRPr="004E266F" w:rsidTr="000E3DC9">
        <w:tc>
          <w:tcPr>
            <w:tcW w:w="4786" w:type="dxa"/>
          </w:tcPr>
          <w:p w:rsidR="004901AD" w:rsidRPr="004E266F" w:rsidRDefault="004901AD" w:rsidP="004E266F">
            <w:pPr>
              <w:pStyle w:val="Style18"/>
              <w:widowControl/>
              <w:numPr>
                <w:ilvl w:val="0"/>
                <w:numId w:val="53"/>
              </w:numPr>
              <w:tabs>
                <w:tab w:val="left" w:pos="1186"/>
              </w:tabs>
              <w:spacing w:line="240" w:lineRule="auto"/>
              <w:ind w:firstLine="482"/>
              <w:rPr>
                <w:rStyle w:val="FontStyle36"/>
                <w:sz w:val="24"/>
                <w:szCs w:val="24"/>
              </w:rPr>
            </w:pPr>
            <w:r w:rsidRPr="004E266F">
              <w:rPr>
                <w:rStyle w:val="FontStyle36"/>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w:t>
            </w:r>
            <w:r w:rsidRPr="004E266F">
              <w:rPr>
                <w:rStyle w:val="FontStyle36"/>
                <w:sz w:val="24"/>
                <w:szCs w:val="24"/>
              </w:rPr>
              <w:lastRenderedPageBreak/>
              <w:t>основой объективной оценки соответствия установленным требованиям образовательной деятельности и подготовки детей</w:t>
            </w:r>
            <w:r w:rsidRPr="004E266F">
              <w:rPr>
                <w:rStyle w:val="af1"/>
              </w:rPr>
              <w:footnoteReference w:id="8"/>
            </w:r>
            <w:r w:rsidRPr="004E266F">
              <w:rPr>
                <w:rStyle w:val="FontStyle36"/>
                <w:sz w:val="24"/>
                <w:szCs w:val="24"/>
              </w:rPr>
              <w:t>. Освоение Программы не сопровождается проведением промежуточных аттестаций и итоговой аттестации воспитанников</w:t>
            </w:r>
            <w:r w:rsidRPr="004E266F">
              <w:rPr>
                <w:rStyle w:val="FontStyle36"/>
                <w:sz w:val="24"/>
                <w:szCs w:val="24"/>
                <w:vertAlign w:val="superscript"/>
              </w:rPr>
              <w:footnoteReference w:id="9"/>
            </w:r>
            <w:r w:rsidRPr="004E266F">
              <w:rPr>
                <w:rStyle w:val="FontStyle36"/>
                <w:sz w:val="24"/>
                <w:szCs w:val="24"/>
              </w:rPr>
              <w:t>.</w:t>
            </w:r>
          </w:p>
        </w:tc>
        <w:tc>
          <w:tcPr>
            <w:tcW w:w="5528" w:type="dxa"/>
          </w:tcPr>
          <w:p w:rsidR="009E589C" w:rsidRPr="00932FAF" w:rsidRDefault="009E589C" w:rsidP="004E266F">
            <w:pPr>
              <w:widowControl w:val="0"/>
              <w:autoSpaceDE w:val="0"/>
              <w:autoSpaceDN w:val="0"/>
              <w:adjustRightInd w:val="0"/>
              <w:jc w:val="both"/>
              <w:rPr>
                <w:rFonts w:ascii="Times New Roman" w:hAnsi="Times New Roman" w:cs="Times New Roman"/>
                <w:b/>
                <w:bCs/>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IV</w:t>
            </w:r>
            <w:r w:rsidRPr="00932FAF">
              <w:rPr>
                <w:rFonts w:ascii="Times New Roman" w:hAnsi="Times New Roman" w:cs="Times New Roman"/>
                <w:b/>
                <w:bCs/>
                <w:color w:val="002060"/>
                <w:sz w:val="24"/>
                <w:szCs w:val="24"/>
              </w:rPr>
              <w:t xml:space="preserve"> пункта 4.3.</w:t>
            </w:r>
          </w:p>
          <w:p w:rsidR="004901AD" w:rsidRPr="004E266F" w:rsidRDefault="009E589C" w:rsidP="004E266F">
            <w:pPr>
              <w:pStyle w:val="Style17"/>
              <w:widowControl/>
              <w:jc w:val="both"/>
            </w:pPr>
            <w:r w:rsidRPr="00932FAF">
              <w:rPr>
                <w:color w:val="002060"/>
              </w:rPr>
              <w:t xml:space="preserve">Данная статья Стандарта в соответствии с положениями Закона не допускает использование целевых ориентиров дошкольного образования непосредственной оценки реальных достижений детей. Целевые ориентиры, представленные в </w:t>
            </w:r>
            <w:r w:rsidRPr="00932FAF">
              <w:rPr>
                <w:color w:val="002060"/>
              </w:rPr>
              <w:lastRenderedPageBreak/>
              <w:t>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tc>
      </w:tr>
      <w:tr w:rsidR="004901AD" w:rsidRPr="004E266F" w:rsidTr="000E3DC9">
        <w:tc>
          <w:tcPr>
            <w:tcW w:w="4786" w:type="dxa"/>
          </w:tcPr>
          <w:p w:rsidR="004901AD" w:rsidRPr="004E266F" w:rsidRDefault="004901AD" w:rsidP="004E266F">
            <w:pPr>
              <w:pStyle w:val="Style18"/>
              <w:widowControl/>
              <w:numPr>
                <w:ilvl w:val="0"/>
                <w:numId w:val="53"/>
              </w:numPr>
              <w:tabs>
                <w:tab w:val="left" w:pos="1200"/>
              </w:tabs>
              <w:spacing w:line="240" w:lineRule="auto"/>
              <w:ind w:firstLine="482"/>
              <w:rPr>
                <w:rStyle w:val="FontStyle36"/>
                <w:sz w:val="24"/>
                <w:szCs w:val="24"/>
              </w:rPr>
            </w:pPr>
            <w:r w:rsidRPr="004E266F">
              <w:rPr>
                <w:rStyle w:val="FontStyle36"/>
                <w:sz w:val="24"/>
                <w:szCs w:val="24"/>
              </w:rPr>
              <w:lastRenderedPageBreak/>
              <w:t>Настоящие требования являются ориентирами для:</w:t>
            </w:r>
          </w:p>
          <w:p w:rsidR="004901AD" w:rsidRPr="004E266F" w:rsidRDefault="004901AD" w:rsidP="004E266F">
            <w:pPr>
              <w:pStyle w:val="Style18"/>
              <w:widowControl/>
              <w:tabs>
                <w:tab w:val="left" w:pos="989"/>
              </w:tabs>
              <w:spacing w:line="240" w:lineRule="auto"/>
              <w:ind w:firstLine="482"/>
              <w:rPr>
                <w:rStyle w:val="FontStyle36"/>
                <w:sz w:val="24"/>
                <w:szCs w:val="24"/>
              </w:rPr>
            </w:pPr>
            <w:r w:rsidRPr="004E266F">
              <w:rPr>
                <w:rStyle w:val="FontStyle36"/>
                <w:spacing w:val="-2"/>
                <w:sz w:val="24"/>
                <w:szCs w:val="24"/>
              </w:rPr>
              <w:t>а) построения образовательной политики на соответствующих уровнях с учётом целей дошкольного</w:t>
            </w:r>
            <w:r w:rsidRPr="004E266F">
              <w:rPr>
                <w:rStyle w:val="FontStyle36"/>
                <w:sz w:val="24"/>
                <w:szCs w:val="24"/>
              </w:rPr>
              <w:t xml:space="preserve"> образования, общих для всего образовательного пространства Российской Федерации;</w:t>
            </w:r>
          </w:p>
          <w:p w:rsidR="004901AD" w:rsidRPr="004E266F" w:rsidRDefault="004901AD" w:rsidP="004E266F">
            <w:pPr>
              <w:pStyle w:val="Style24"/>
              <w:widowControl/>
              <w:tabs>
                <w:tab w:val="left" w:pos="1109"/>
              </w:tabs>
              <w:spacing w:line="240" w:lineRule="auto"/>
              <w:ind w:firstLine="482"/>
              <w:jc w:val="both"/>
              <w:rPr>
                <w:rStyle w:val="FontStyle36"/>
                <w:sz w:val="24"/>
                <w:szCs w:val="24"/>
              </w:rPr>
            </w:pPr>
            <w:r w:rsidRPr="004E266F">
              <w:rPr>
                <w:rStyle w:val="FontStyle36"/>
                <w:sz w:val="24"/>
                <w:szCs w:val="24"/>
              </w:rPr>
              <w:t xml:space="preserve">б) решения задач: </w:t>
            </w:r>
          </w:p>
          <w:p w:rsidR="004901AD" w:rsidRPr="004E266F" w:rsidRDefault="004901AD" w:rsidP="004E266F">
            <w:pPr>
              <w:pStyle w:val="Style24"/>
              <w:widowControl/>
              <w:tabs>
                <w:tab w:val="left" w:pos="1109"/>
              </w:tabs>
              <w:spacing w:line="240" w:lineRule="auto"/>
              <w:ind w:firstLine="482"/>
              <w:jc w:val="both"/>
              <w:rPr>
                <w:rStyle w:val="FontStyle36"/>
                <w:sz w:val="24"/>
                <w:szCs w:val="24"/>
              </w:rPr>
            </w:pPr>
            <w:r w:rsidRPr="004E266F">
              <w:rPr>
                <w:rStyle w:val="FontStyle36"/>
                <w:sz w:val="24"/>
                <w:szCs w:val="24"/>
              </w:rPr>
              <w:t xml:space="preserve">формирования Программы; </w:t>
            </w:r>
          </w:p>
          <w:p w:rsidR="004901AD" w:rsidRPr="004E266F" w:rsidRDefault="004901AD" w:rsidP="004E266F">
            <w:pPr>
              <w:pStyle w:val="Style23"/>
              <w:widowControl/>
              <w:spacing w:line="240" w:lineRule="auto"/>
              <w:ind w:firstLine="482"/>
              <w:rPr>
                <w:rStyle w:val="FontStyle36"/>
                <w:sz w:val="24"/>
                <w:szCs w:val="24"/>
              </w:rPr>
            </w:pPr>
            <w:r w:rsidRPr="004E266F">
              <w:rPr>
                <w:rStyle w:val="FontStyle36"/>
                <w:sz w:val="24"/>
                <w:szCs w:val="24"/>
              </w:rPr>
              <w:t xml:space="preserve">анализа профессиональной </w:t>
            </w:r>
            <w:r w:rsidRPr="004E266F">
              <w:rPr>
                <w:rStyle w:val="FontStyle36"/>
                <w:sz w:val="24"/>
                <w:szCs w:val="24"/>
              </w:rPr>
              <w:lastRenderedPageBreak/>
              <w:t xml:space="preserve">деятельности; </w:t>
            </w:r>
          </w:p>
          <w:p w:rsidR="004901AD" w:rsidRPr="004E266F" w:rsidRDefault="004901AD" w:rsidP="004E266F">
            <w:pPr>
              <w:pStyle w:val="Style23"/>
              <w:widowControl/>
              <w:spacing w:line="240" w:lineRule="auto"/>
              <w:ind w:firstLine="482"/>
              <w:rPr>
                <w:rStyle w:val="FontStyle36"/>
                <w:sz w:val="24"/>
                <w:szCs w:val="24"/>
              </w:rPr>
            </w:pPr>
            <w:r w:rsidRPr="004E266F">
              <w:rPr>
                <w:rStyle w:val="FontStyle36"/>
                <w:sz w:val="24"/>
                <w:szCs w:val="24"/>
              </w:rPr>
              <w:t>взаимодействия с семьями;</w:t>
            </w:r>
          </w:p>
          <w:p w:rsidR="004901AD" w:rsidRPr="004E266F" w:rsidRDefault="004901AD" w:rsidP="004E266F">
            <w:pPr>
              <w:pStyle w:val="Style18"/>
              <w:widowControl/>
              <w:tabs>
                <w:tab w:val="left" w:pos="1027"/>
              </w:tabs>
              <w:spacing w:line="240" w:lineRule="auto"/>
              <w:ind w:firstLine="482"/>
              <w:rPr>
                <w:rStyle w:val="FontStyle36"/>
                <w:sz w:val="24"/>
                <w:szCs w:val="24"/>
              </w:rPr>
            </w:pPr>
            <w:r w:rsidRPr="004E266F">
              <w:rPr>
                <w:rStyle w:val="FontStyle36"/>
                <w:sz w:val="24"/>
                <w:szCs w:val="24"/>
              </w:rPr>
              <w:t xml:space="preserve">в) изучения характеристик образования детей в возрасте </w:t>
            </w:r>
            <w:r w:rsidRPr="004E266F">
              <w:rPr>
                <w:rStyle w:val="FontStyle36"/>
                <w:sz w:val="24"/>
                <w:szCs w:val="24"/>
              </w:rPr>
              <w:br/>
              <w:t>от 2 месяцев до 8 лет;</w:t>
            </w:r>
          </w:p>
          <w:p w:rsidR="004901AD" w:rsidRPr="004E266F" w:rsidRDefault="004901AD" w:rsidP="004E266F">
            <w:pPr>
              <w:pStyle w:val="Style18"/>
              <w:widowControl/>
              <w:tabs>
                <w:tab w:val="left" w:pos="1022"/>
              </w:tabs>
              <w:spacing w:line="240" w:lineRule="auto"/>
              <w:ind w:firstLine="482"/>
              <w:rPr>
                <w:rStyle w:val="FontStyle36"/>
                <w:sz w:val="24"/>
                <w:szCs w:val="24"/>
              </w:rPr>
            </w:pPr>
            <w:r w:rsidRPr="004E266F">
              <w:rPr>
                <w:rStyle w:val="FontStyle36"/>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tc>
        <w:tc>
          <w:tcPr>
            <w:tcW w:w="5528" w:type="dxa"/>
          </w:tcPr>
          <w:p w:rsidR="004901AD" w:rsidRPr="004E266F" w:rsidRDefault="004901AD" w:rsidP="004E266F">
            <w:pPr>
              <w:pStyle w:val="Style17"/>
              <w:widowControl/>
              <w:jc w:val="center"/>
            </w:pPr>
          </w:p>
        </w:tc>
      </w:tr>
      <w:tr w:rsidR="004901AD" w:rsidRPr="004E266F" w:rsidTr="000E3DC9">
        <w:tc>
          <w:tcPr>
            <w:tcW w:w="4786" w:type="dxa"/>
          </w:tcPr>
          <w:p w:rsidR="004901AD" w:rsidRPr="004E266F" w:rsidRDefault="004901AD" w:rsidP="004E266F">
            <w:pPr>
              <w:pStyle w:val="Style18"/>
              <w:widowControl/>
              <w:numPr>
                <w:ilvl w:val="0"/>
                <w:numId w:val="54"/>
              </w:numPr>
              <w:tabs>
                <w:tab w:val="left" w:pos="1190"/>
              </w:tabs>
              <w:spacing w:line="240" w:lineRule="auto"/>
              <w:ind w:firstLine="482"/>
              <w:rPr>
                <w:rStyle w:val="FontStyle36"/>
                <w:sz w:val="24"/>
                <w:szCs w:val="24"/>
              </w:rPr>
            </w:pPr>
            <w:r w:rsidRPr="004E266F">
              <w:rPr>
                <w:rStyle w:val="FontStyle36"/>
                <w:sz w:val="24"/>
                <w:szCs w:val="24"/>
              </w:rPr>
              <w:lastRenderedPageBreak/>
              <w:t>Целевые ориентиры не могут служить непосредственным основанием при решении управленческих задач, включая:</w:t>
            </w:r>
          </w:p>
          <w:p w:rsidR="004901AD" w:rsidRPr="004E266F" w:rsidRDefault="004901AD" w:rsidP="004E266F">
            <w:pPr>
              <w:pStyle w:val="Style17"/>
              <w:widowControl/>
              <w:ind w:firstLine="482"/>
              <w:jc w:val="both"/>
              <w:rPr>
                <w:rStyle w:val="FontStyle36"/>
                <w:sz w:val="24"/>
                <w:szCs w:val="24"/>
              </w:rPr>
            </w:pPr>
            <w:r w:rsidRPr="004E266F">
              <w:rPr>
                <w:rStyle w:val="FontStyle36"/>
                <w:sz w:val="24"/>
                <w:szCs w:val="24"/>
              </w:rPr>
              <w:t xml:space="preserve">аттестацию педагогических кадров; </w:t>
            </w:r>
          </w:p>
          <w:p w:rsidR="004901AD" w:rsidRPr="004E266F" w:rsidRDefault="004901AD" w:rsidP="004E266F">
            <w:pPr>
              <w:pStyle w:val="Style17"/>
              <w:widowControl/>
              <w:ind w:firstLine="482"/>
              <w:jc w:val="both"/>
              <w:rPr>
                <w:rStyle w:val="FontStyle36"/>
                <w:sz w:val="24"/>
                <w:szCs w:val="24"/>
              </w:rPr>
            </w:pPr>
            <w:r w:rsidRPr="004E266F">
              <w:rPr>
                <w:rStyle w:val="FontStyle36"/>
                <w:sz w:val="24"/>
                <w:szCs w:val="24"/>
              </w:rPr>
              <w:t>оценку качества образования;</w:t>
            </w:r>
          </w:p>
          <w:p w:rsidR="004901AD" w:rsidRPr="004E266F" w:rsidRDefault="004901AD" w:rsidP="004E266F">
            <w:pPr>
              <w:pStyle w:val="Style19"/>
              <w:widowControl/>
              <w:spacing w:line="240" w:lineRule="auto"/>
              <w:ind w:firstLine="482"/>
              <w:rPr>
                <w:rStyle w:val="FontStyle36"/>
                <w:sz w:val="24"/>
                <w:szCs w:val="24"/>
              </w:rPr>
            </w:pPr>
            <w:r w:rsidRPr="004E266F">
              <w:rPr>
                <w:rStyle w:val="FontStyle36"/>
                <w:sz w:val="24"/>
                <w:szCs w:val="24"/>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w:t>
            </w:r>
            <w:r w:rsidRPr="004E266F">
              <w:rPr>
                <w:rStyle w:val="FontStyle36"/>
                <w:sz w:val="24"/>
                <w:szCs w:val="24"/>
              </w:rPr>
              <w:lastRenderedPageBreak/>
              <w:t>результативности детей);</w:t>
            </w:r>
          </w:p>
          <w:p w:rsidR="004901AD" w:rsidRPr="004E266F" w:rsidRDefault="004901AD" w:rsidP="004E266F">
            <w:pPr>
              <w:pStyle w:val="Style19"/>
              <w:widowControl/>
              <w:spacing w:line="240" w:lineRule="auto"/>
              <w:ind w:firstLine="482"/>
              <w:rPr>
                <w:rStyle w:val="FontStyle36"/>
                <w:sz w:val="24"/>
                <w:szCs w:val="24"/>
              </w:rPr>
            </w:pPr>
            <w:r w:rsidRPr="004E266F">
              <w:rPr>
                <w:rStyle w:val="FontStyle36"/>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4901AD" w:rsidRPr="004E266F" w:rsidRDefault="004901AD" w:rsidP="004E266F">
            <w:pPr>
              <w:pStyle w:val="Style19"/>
              <w:widowControl/>
              <w:spacing w:line="240" w:lineRule="auto"/>
              <w:ind w:firstLine="482"/>
              <w:rPr>
                <w:rStyle w:val="FontStyle36"/>
                <w:sz w:val="24"/>
                <w:szCs w:val="24"/>
              </w:rPr>
            </w:pPr>
            <w:r w:rsidRPr="004E266F">
              <w:rPr>
                <w:rStyle w:val="FontStyle36"/>
                <w:sz w:val="24"/>
                <w:szCs w:val="24"/>
              </w:rPr>
              <w:t>распределение стимулирующего фонда оплаты труда работников Организации.</w:t>
            </w:r>
          </w:p>
        </w:tc>
        <w:tc>
          <w:tcPr>
            <w:tcW w:w="5528" w:type="dxa"/>
          </w:tcPr>
          <w:p w:rsidR="009E589C" w:rsidRPr="00932FAF" w:rsidRDefault="009E589C" w:rsidP="004E266F">
            <w:pPr>
              <w:widowControl w:val="0"/>
              <w:autoSpaceDE w:val="0"/>
              <w:autoSpaceDN w:val="0"/>
              <w:adjustRightInd w:val="0"/>
              <w:rPr>
                <w:rFonts w:ascii="Times New Roman" w:hAnsi="Times New Roman" w:cs="Times New Roman"/>
                <w:b/>
                <w:bCs/>
                <w:color w:val="002060"/>
                <w:sz w:val="24"/>
                <w:szCs w:val="24"/>
              </w:rPr>
            </w:pPr>
            <w:r w:rsidRPr="00932FAF">
              <w:rPr>
                <w:rFonts w:ascii="Times New Roman" w:hAnsi="Times New Roman" w:cs="Times New Roman"/>
                <w:b/>
                <w:bCs/>
                <w:color w:val="002060"/>
                <w:sz w:val="24"/>
                <w:szCs w:val="24"/>
              </w:rPr>
              <w:lastRenderedPageBreak/>
              <w:t xml:space="preserve">Комментарии к разделу </w:t>
            </w:r>
            <w:r w:rsidRPr="00932FAF">
              <w:rPr>
                <w:rFonts w:ascii="Times New Roman" w:hAnsi="Times New Roman" w:cs="Times New Roman"/>
                <w:b/>
                <w:bCs/>
                <w:color w:val="002060"/>
                <w:sz w:val="24"/>
                <w:szCs w:val="24"/>
                <w:lang w:val="en-US"/>
              </w:rPr>
              <w:t>IV</w:t>
            </w:r>
            <w:r w:rsidRPr="00932FAF">
              <w:rPr>
                <w:rFonts w:ascii="Times New Roman" w:hAnsi="Times New Roman" w:cs="Times New Roman"/>
                <w:b/>
                <w:bCs/>
                <w:color w:val="002060"/>
                <w:sz w:val="24"/>
                <w:szCs w:val="24"/>
              </w:rPr>
              <w:t xml:space="preserve"> пункта 4.5.</w:t>
            </w:r>
          </w:p>
          <w:p w:rsidR="009E589C" w:rsidRPr="00932FAF" w:rsidRDefault="009E589C" w:rsidP="004E266F">
            <w:pPr>
              <w:widowControl w:val="0"/>
              <w:autoSpaceDE w:val="0"/>
              <w:autoSpaceDN w:val="0"/>
              <w:adjustRightInd w:val="0"/>
              <w:jc w:val="both"/>
              <w:rPr>
                <w:rFonts w:ascii="Times New Roman" w:hAnsi="Times New Roman" w:cs="Times New Roman"/>
                <w:color w:val="002060"/>
                <w:kern w:val="1"/>
                <w:sz w:val="24"/>
                <w:szCs w:val="24"/>
              </w:rPr>
            </w:pPr>
            <w:r w:rsidRPr="00932FAF">
              <w:rPr>
                <w:rFonts w:ascii="Times New Roman" w:hAnsi="Times New Roman" w:cs="Times New Roman"/>
                <w:color w:val="002060"/>
                <w:sz w:val="24"/>
                <w:szCs w:val="24"/>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w:t>
            </w:r>
            <w:r w:rsidRPr="00932FAF">
              <w:rPr>
                <w:rFonts w:ascii="Times New Roman" w:hAnsi="Times New Roman" w:cs="Times New Roman"/>
                <w:color w:val="002060"/>
                <w:spacing w:val="-1"/>
                <w:kern w:val="1"/>
                <w:sz w:val="24"/>
                <w:szCs w:val="24"/>
              </w:rPr>
              <w:t xml:space="preserve">образовательной деятельностью в рамках реализации Программы в Организации </w:t>
            </w:r>
            <w:r w:rsidRPr="00932FAF">
              <w:rPr>
                <w:rFonts w:ascii="Times New Roman" w:hAnsi="Times New Roman" w:cs="Times New Roman"/>
                <w:color w:val="002060"/>
                <w:kern w:val="1"/>
                <w:sz w:val="24"/>
                <w:szCs w:val="24"/>
              </w:rPr>
              <w:t xml:space="preserve">осуществляется не за образовательными результатами детей, а за </w:t>
            </w:r>
            <w:r w:rsidRPr="00932FAF">
              <w:rPr>
                <w:rFonts w:ascii="Times New Roman" w:hAnsi="Times New Roman" w:cs="Times New Roman"/>
                <w:color w:val="002060"/>
                <w:kern w:val="1"/>
                <w:sz w:val="24"/>
                <w:szCs w:val="24"/>
              </w:rPr>
              <w:lastRenderedPageBreak/>
              <w:t>условиями ее реализации, которые и способствуют достижению детьми определенных образовательных результатов.</w:t>
            </w:r>
          </w:p>
          <w:p w:rsidR="009E589C" w:rsidRPr="00932FAF" w:rsidRDefault="009E589C" w:rsidP="004E266F">
            <w:pPr>
              <w:widowControl w:val="0"/>
              <w:autoSpaceDE w:val="0"/>
              <w:autoSpaceDN w:val="0"/>
              <w:adjustRightInd w:val="0"/>
              <w:ind w:firstLine="701"/>
              <w:jc w:val="both"/>
              <w:rPr>
                <w:rFonts w:ascii="Times New Roman" w:hAnsi="Times New Roman" w:cs="Times New Roman"/>
                <w:color w:val="002060"/>
                <w:kern w:val="1"/>
                <w:sz w:val="24"/>
                <w:szCs w:val="24"/>
              </w:rPr>
            </w:pPr>
            <w:r w:rsidRPr="00932FAF">
              <w:rPr>
                <w:rFonts w:ascii="Times New Roman" w:hAnsi="Times New Roman" w:cs="Times New Roman"/>
                <w:color w:val="002060"/>
                <w:spacing w:val="-2"/>
                <w:kern w:val="1"/>
                <w:sz w:val="24"/>
                <w:szCs w:val="24"/>
              </w:rPr>
              <w:t xml:space="preserve">Оценка выполнения муниципального (государственного) задания должна </w:t>
            </w:r>
            <w:r w:rsidRPr="00932FAF">
              <w:rPr>
                <w:rFonts w:ascii="Times New Roman" w:hAnsi="Times New Roman" w:cs="Times New Roman"/>
                <w:color w:val="002060"/>
                <w:kern w:val="1"/>
                <w:sz w:val="24"/>
                <w:szCs w:val="24"/>
              </w:rPr>
              <w:t xml:space="preserve">строиться на основании критериев, характеризующих создаваемые </w:t>
            </w:r>
            <w:r w:rsidRPr="00932FAF">
              <w:rPr>
                <w:rFonts w:ascii="Times New Roman" w:hAnsi="Times New Roman" w:cs="Times New Roman"/>
                <w:color w:val="002060"/>
                <w:spacing w:val="-1"/>
                <w:kern w:val="1"/>
                <w:sz w:val="24"/>
                <w:szCs w:val="24"/>
              </w:rPr>
              <w:t xml:space="preserve">учреждением условия при реализации Программы. При расчете критериев, </w:t>
            </w:r>
            <w:r w:rsidRPr="00932FAF">
              <w:rPr>
                <w:rFonts w:ascii="Times New Roman" w:hAnsi="Times New Roman" w:cs="Times New Roman"/>
                <w:color w:val="002060"/>
                <w:kern w:val="1"/>
                <w:sz w:val="24"/>
                <w:szCs w:val="24"/>
              </w:rPr>
              <w:t xml:space="preserve">используемых для оценки выполнения бюджетных заданий, запрещается </w:t>
            </w:r>
            <w:r w:rsidRPr="00932FAF">
              <w:rPr>
                <w:rFonts w:ascii="Times New Roman" w:hAnsi="Times New Roman" w:cs="Times New Roman"/>
                <w:color w:val="002060"/>
                <w:spacing w:val="-1"/>
                <w:kern w:val="1"/>
                <w:sz w:val="24"/>
                <w:szCs w:val="24"/>
              </w:rPr>
              <w:t xml:space="preserve">использовать показатели, соотносимые с характеристиками воспитанников </w:t>
            </w:r>
            <w:r w:rsidRPr="00932FAF">
              <w:rPr>
                <w:rFonts w:ascii="Times New Roman" w:hAnsi="Times New Roman" w:cs="Times New Roman"/>
                <w:color w:val="002060"/>
                <w:kern w:val="1"/>
                <w:sz w:val="24"/>
                <w:szCs w:val="24"/>
              </w:rPr>
              <w:t>организации.</w:t>
            </w:r>
          </w:p>
          <w:p w:rsidR="004901AD" w:rsidRPr="004E266F" w:rsidRDefault="00232478" w:rsidP="004E266F">
            <w:pPr>
              <w:widowControl w:val="0"/>
              <w:autoSpaceDE w:val="0"/>
              <w:autoSpaceDN w:val="0"/>
              <w:adjustRightInd w:val="0"/>
              <w:ind w:firstLine="696"/>
              <w:jc w:val="both"/>
              <w:rPr>
                <w:rFonts w:ascii="Times New Roman" w:hAnsi="Times New Roman" w:cs="Times New Roman"/>
                <w:kern w:val="1"/>
                <w:sz w:val="24"/>
                <w:szCs w:val="24"/>
                <w:lang w:val="en-US"/>
              </w:rPr>
            </w:pPr>
            <w:r w:rsidRPr="00932FAF">
              <w:rPr>
                <w:rFonts w:ascii="Times New Roman" w:hAnsi="Times New Roman" w:cs="Times New Roman"/>
                <w:color w:val="002060"/>
                <w:kern w:val="1"/>
                <w:sz w:val="24"/>
                <w:szCs w:val="24"/>
              </w:rPr>
              <w:t>Используемые в Организациях</w:t>
            </w:r>
            <w:r w:rsidR="009E589C" w:rsidRPr="00932FAF">
              <w:rPr>
                <w:rFonts w:ascii="Times New Roman" w:hAnsi="Times New Roman" w:cs="Times New Roman"/>
                <w:color w:val="002060"/>
                <w:kern w:val="1"/>
                <w:sz w:val="24"/>
                <w:szCs w:val="24"/>
              </w:rPr>
              <w:t xml:space="preserve"> критерии </w:t>
            </w:r>
            <w:r w:rsidR="00A927FC" w:rsidRPr="00932FAF">
              <w:rPr>
                <w:rFonts w:ascii="Times New Roman" w:hAnsi="Times New Roman" w:cs="Times New Roman"/>
                <w:color w:val="002060"/>
                <w:kern w:val="1"/>
                <w:sz w:val="24"/>
                <w:szCs w:val="24"/>
              </w:rPr>
              <w:t>для оценки эффективности</w:t>
            </w:r>
            <w:r w:rsidR="009E589C" w:rsidRPr="00932FAF">
              <w:rPr>
                <w:rFonts w:ascii="Times New Roman" w:hAnsi="Times New Roman" w:cs="Times New Roman"/>
                <w:color w:val="002060"/>
                <w:kern w:val="1"/>
                <w:sz w:val="24"/>
                <w:szCs w:val="24"/>
              </w:rPr>
              <w:t xml:space="preserve">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w:t>
            </w:r>
            <w:r w:rsidR="009E589C" w:rsidRPr="00932FAF">
              <w:rPr>
                <w:rFonts w:ascii="Times New Roman" w:hAnsi="Times New Roman" w:cs="Times New Roman"/>
                <w:color w:val="002060"/>
                <w:kern w:val="1"/>
                <w:sz w:val="24"/>
                <w:szCs w:val="24"/>
                <w:lang w:val="en-US"/>
              </w:rPr>
              <w:t>Запрещается     использовать     показатели</w:t>
            </w:r>
            <w:r w:rsidRPr="00932FAF">
              <w:rPr>
                <w:rFonts w:ascii="Times New Roman" w:hAnsi="Times New Roman" w:cs="Times New Roman"/>
                <w:color w:val="002060"/>
                <w:kern w:val="1"/>
                <w:sz w:val="24"/>
                <w:szCs w:val="24"/>
                <w:lang w:val="en-US"/>
              </w:rPr>
              <w:t>, соотносимые</w:t>
            </w:r>
            <w:r w:rsidR="009E589C" w:rsidRPr="00932FAF">
              <w:rPr>
                <w:rFonts w:ascii="Times New Roman" w:hAnsi="Times New Roman" w:cs="Times New Roman"/>
                <w:color w:val="002060"/>
                <w:kern w:val="1"/>
                <w:sz w:val="24"/>
                <w:szCs w:val="24"/>
                <w:lang w:val="en-US"/>
              </w:rPr>
              <w:t xml:space="preserve"> характеристиками воспитанников Организации.</w:t>
            </w:r>
          </w:p>
        </w:tc>
      </w:tr>
      <w:tr w:rsidR="004901AD" w:rsidRPr="004E266F" w:rsidTr="000E3DC9">
        <w:tc>
          <w:tcPr>
            <w:tcW w:w="4786" w:type="dxa"/>
          </w:tcPr>
          <w:p w:rsidR="00746721" w:rsidRPr="004E266F" w:rsidRDefault="00746721" w:rsidP="004E266F">
            <w:pPr>
              <w:pStyle w:val="Style18"/>
              <w:widowControl/>
              <w:numPr>
                <w:ilvl w:val="0"/>
                <w:numId w:val="55"/>
              </w:numPr>
              <w:tabs>
                <w:tab w:val="left" w:pos="1190"/>
              </w:tabs>
              <w:spacing w:line="240" w:lineRule="auto"/>
              <w:ind w:firstLine="482"/>
            </w:pPr>
            <w:r w:rsidRPr="004E266F">
              <w:rPr>
                <w:rStyle w:val="FontStyle36"/>
                <w:sz w:val="24"/>
                <w:szCs w:val="24"/>
              </w:rPr>
              <w:lastRenderedPageBreak/>
              <w:t xml:space="preserve">К целевым ориентирам дошкольного образования относятся следующие социально-нормативные </w:t>
            </w:r>
            <w:r w:rsidRPr="004E266F">
              <w:rPr>
                <w:rStyle w:val="FontStyle36"/>
                <w:sz w:val="24"/>
                <w:szCs w:val="24"/>
              </w:rPr>
              <w:lastRenderedPageBreak/>
              <w:t>возрастные характеристики возможных достижений ребёнка:</w:t>
            </w:r>
          </w:p>
          <w:p w:rsidR="00746721" w:rsidRPr="004E266F" w:rsidRDefault="00746721" w:rsidP="004E266F">
            <w:pPr>
              <w:pStyle w:val="Style13"/>
              <w:widowControl/>
              <w:ind w:firstLine="482"/>
              <w:rPr>
                <w:rStyle w:val="FontStyle36"/>
                <w:sz w:val="24"/>
                <w:szCs w:val="24"/>
              </w:rPr>
            </w:pPr>
            <w:r w:rsidRPr="004E266F">
              <w:rPr>
                <w:rStyle w:val="FontStyle36"/>
                <w:sz w:val="24"/>
                <w:szCs w:val="24"/>
              </w:rPr>
              <w:t>Целевые ориентиры образования в младенческом и раннем возрасте:</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 xml:space="preserve">владеет активной речью, включённой в общение; может обращаться с вопросами и просьбами, понимает речь взрослых; знает названия окружающих предметов и </w:t>
            </w:r>
            <w:r w:rsidRPr="004E266F">
              <w:rPr>
                <w:rStyle w:val="FontStyle36"/>
                <w:sz w:val="24"/>
                <w:szCs w:val="24"/>
              </w:rPr>
              <w:lastRenderedPageBreak/>
              <w:t>игрушек;</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проявляет интерес к сверстникам; наблюдает за их действиями и подражает им;</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у ребёнка развита крупная моторика, он стремится осваивать различные виды движения (бег, лазанье, перешагивание и пр.).</w:t>
            </w:r>
          </w:p>
          <w:p w:rsidR="00746721" w:rsidRPr="004E266F" w:rsidRDefault="00746721" w:rsidP="004E266F">
            <w:pPr>
              <w:pStyle w:val="Style13"/>
              <w:widowControl/>
              <w:jc w:val="center"/>
              <w:rPr>
                <w:rStyle w:val="FontStyle36"/>
                <w:sz w:val="24"/>
                <w:szCs w:val="24"/>
              </w:rPr>
            </w:pPr>
          </w:p>
          <w:p w:rsidR="00746721" w:rsidRPr="004E266F" w:rsidRDefault="00746721" w:rsidP="004E266F">
            <w:pPr>
              <w:pStyle w:val="Style13"/>
              <w:widowControl/>
              <w:ind w:firstLine="482"/>
              <w:rPr>
                <w:rStyle w:val="FontStyle36"/>
                <w:sz w:val="24"/>
                <w:szCs w:val="24"/>
              </w:rPr>
            </w:pPr>
            <w:r w:rsidRPr="004E266F">
              <w:rPr>
                <w:rStyle w:val="FontStyle36"/>
                <w:sz w:val="24"/>
                <w:szCs w:val="24"/>
              </w:rPr>
              <w:t>Целевые ориентиры на этапе завершения дошкольного образования:</w:t>
            </w:r>
          </w:p>
          <w:p w:rsidR="00746721" w:rsidRPr="004E266F" w:rsidRDefault="00746721" w:rsidP="004E266F">
            <w:pPr>
              <w:pStyle w:val="Style13"/>
              <w:widowControl/>
              <w:jc w:val="center"/>
              <w:rPr>
                <w:rStyle w:val="FontStyle36"/>
                <w:sz w:val="24"/>
                <w:szCs w:val="24"/>
              </w:rPr>
            </w:pP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 xml:space="preserve">ребёнок овладевает основными </w:t>
            </w:r>
            <w:r w:rsidRPr="004E266F">
              <w:rPr>
                <w:rStyle w:val="FontStyle36"/>
                <w:sz w:val="24"/>
                <w:szCs w:val="24"/>
              </w:rPr>
              <w:lastRenderedPageBreak/>
              <w:t>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 xml:space="preserve">ребёнок обладает развитым воображением, которое реализуется в </w:t>
            </w:r>
            <w:r w:rsidRPr="004E266F">
              <w:rPr>
                <w:rStyle w:val="FontStyle36"/>
                <w:sz w:val="24"/>
                <w:szCs w:val="24"/>
              </w:rPr>
              <w:lastRenderedPageBreak/>
              <w:t>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746721"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w:t>
            </w:r>
            <w:r w:rsidRPr="004E266F">
              <w:rPr>
                <w:rStyle w:val="FontStyle36"/>
                <w:sz w:val="24"/>
                <w:szCs w:val="24"/>
              </w:rPr>
              <w:lastRenderedPageBreak/>
              <w:t>взрослыми и сверстниками, может соблюдать правила безопасного поведения и личной гигиены;</w:t>
            </w:r>
          </w:p>
          <w:p w:rsidR="004901AD" w:rsidRPr="004E266F" w:rsidRDefault="00746721" w:rsidP="004E266F">
            <w:pPr>
              <w:pStyle w:val="Style19"/>
              <w:widowControl/>
              <w:spacing w:line="240" w:lineRule="auto"/>
              <w:ind w:firstLine="482"/>
              <w:rPr>
                <w:rStyle w:val="FontStyle36"/>
                <w:sz w:val="24"/>
                <w:szCs w:val="24"/>
              </w:rPr>
            </w:pPr>
            <w:r w:rsidRPr="004E266F">
              <w:rPr>
                <w:rStyle w:val="FontStyle36"/>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tc>
        <w:tc>
          <w:tcPr>
            <w:tcW w:w="5528" w:type="dxa"/>
          </w:tcPr>
          <w:p w:rsidR="00232478" w:rsidRPr="00932FAF" w:rsidRDefault="00232478" w:rsidP="00232478">
            <w:pPr>
              <w:pStyle w:val="Style17"/>
              <w:jc w:val="both"/>
              <w:rPr>
                <w:i/>
                <w:color w:val="0070C0"/>
              </w:rPr>
            </w:pPr>
            <w:r w:rsidRPr="00932FAF">
              <w:rPr>
                <w:i/>
                <w:color w:val="0070C0"/>
              </w:rPr>
              <w:lastRenderedPageBreak/>
              <w:t xml:space="preserve">Развитие ребенка понимается как </w:t>
            </w:r>
            <w:r w:rsidRPr="00932FAF">
              <w:rPr>
                <w:i/>
                <w:iCs/>
                <w:color w:val="0070C0"/>
              </w:rPr>
              <w:t>результат  собственной активности ребенка</w:t>
            </w:r>
            <w:r w:rsidRPr="00932FAF">
              <w:rPr>
                <w:i/>
                <w:color w:val="0070C0"/>
              </w:rPr>
              <w:t xml:space="preserve"> - ребенок как субъект собственного развития </w:t>
            </w:r>
            <w:r w:rsidRPr="00932FAF">
              <w:rPr>
                <w:i/>
                <w:iCs/>
                <w:color w:val="0070C0"/>
              </w:rPr>
              <w:t xml:space="preserve">- </w:t>
            </w:r>
            <w:r w:rsidRPr="00932FAF">
              <w:rPr>
                <w:i/>
                <w:iCs/>
                <w:color w:val="0070C0"/>
                <w:u w:val="single"/>
              </w:rPr>
              <w:lastRenderedPageBreak/>
              <w:t>конструктивизм</w:t>
            </w:r>
            <w:r w:rsidRPr="00932FAF">
              <w:rPr>
                <w:i/>
                <w:color w:val="0070C0"/>
              </w:rPr>
              <w:t xml:space="preserve">, протекающей в </w:t>
            </w:r>
            <w:r w:rsidRPr="00932FAF">
              <w:rPr>
                <w:i/>
                <w:iCs/>
                <w:color w:val="0070C0"/>
              </w:rPr>
              <w:t>определенной социальной ситуации</w:t>
            </w:r>
            <w:r w:rsidRPr="00932FAF">
              <w:rPr>
                <w:i/>
                <w:color w:val="0070C0"/>
              </w:rPr>
              <w:t xml:space="preserve"> и вписанной в определенный </w:t>
            </w:r>
            <w:r w:rsidRPr="00932FAF">
              <w:rPr>
                <w:i/>
                <w:iCs/>
                <w:color w:val="0070C0"/>
              </w:rPr>
              <w:t>социо-культурный контекст</w:t>
            </w:r>
            <w:r w:rsidRPr="00932FAF">
              <w:rPr>
                <w:i/>
                <w:color w:val="0070C0"/>
              </w:rPr>
              <w:t xml:space="preserve"> (ребенок как участник образовательного процесса, </w:t>
            </w:r>
            <w:r w:rsidRPr="00932FAF">
              <w:rPr>
                <w:i/>
                <w:iCs/>
                <w:color w:val="0070C0"/>
                <w:u w:val="single"/>
              </w:rPr>
              <w:t>социальный конструктивизм</w:t>
            </w:r>
            <w:r w:rsidRPr="00932FAF">
              <w:rPr>
                <w:i/>
                <w:color w:val="0070C0"/>
              </w:rPr>
              <w:t>).</w:t>
            </w:r>
          </w:p>
          <w:p w:rsidR="004901AD" w:rsidRPr="004E266F" w:rsidRDefault="004901AD" w:rsidP="004E266F">
            <w:pPr>
              <w:pStyle w:val="Style17"/>
              <w:widowControl/>
              <w:jc w:val="center"/>
            </w:pPr>
          </w:p>
        </w:tc>
      </w:tr>
      <w:tr w:rsidR="004901AD" w:rsidRPr="004E266F" w:rsidTr="000E3DC9">
        <w:tc>
          <w:tcPr>
            <w:tcW w:w="4786" w:type="dxa"/>
          </w:tcPr>
          <w:p w:rsidR="004901AD" w:rsidRPr="004E266F" w:rsidRDefault="00746721" w:rsidP="004E266F">
            <w:pPr>
              <w:pStyle w:val="Style18"/>
              <w:widowControl/>
              <w:numPr>
                <w:ilvl w:val="0"/>
                <w:numId w:val="56"/>
              </w:numPr>
              <w:tabs>
                <w:tab w:val="left" w:pos="1186"/>
              </w:tabs>
              <w:spacing w:line="240" w:lineRule="auto"/>
              <w:ind w:firstLine="482"/>
              <w:rPr>
                <w:rStyle w:val="FontStyle36"/>
                <w:sz w:val="24"/>
                <w:szCs w:val="24"/>
              </w:rPr>
            </w:pPr>
            <w:r w:rsidRPr="004E266F">
              <w:rPr>
                <w:rStyle w:val="FontStyle36"/>
                <w:sz w:val="24"/>
                <w:szCs w:val="24"/>
              </w:rPr>
              <w:lastRenderedPageBreak/>
              <w:t xml:space="preserve">Целевые ориентиры Программы выступают основаниями преемственности </w:t>
            </w:r>
            <w:r w:rsidRPr="004E266F">
              <w:rPr>
                <w:rStyle w:val="FontStyle36"/>
                <w:sz w:val="24"/>
                <w:szCs w:val="24"/>
              </w:rPr>
              <w:lastRenderedPageBreak/>
              <w:t>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tc>
        <w:tc>
          <w:tcPr>
            <w:tcW w:w="5528" w:type="dxa"/>
          </w:tcPr>
          <w:p w:rsidR="004901AD" w:rsidRPr="004E266F" w:rsidRDefault="004901AD" w:rsidP="00932FAF">
            <w:pPr>
              <w:pStyle w:val="Style17"/>
              <w:jc w:val="both"/>
            </w:pPr>
          </w:p>
        </w:tc>
      </w:tr>
      <w:tr w:rsidR="004901AD" w:rsidRPr="004E266F" w:rsidTr="000E3DC9">
        <w:tc>
          <w:tcPr>
            <w:tcW w:w="4786" w:type="dxa"/>
          </w:tcPr>
          <w:p w:rsidR="004901AD" w:rsidRPr="004E266F" w:rsidRDefault="00746721" w:rsidP="004E266F">
            <w:pPr>
              <w:pStyle w:val="Style18"/>
              <w:widowControl/>
              <w:numPr>
                <w:ilvl w:val="0"/>
                <w:numId w:val="56"/>
              </w:numPr>
              <w:tabs>
                <w:tab w:val="left" w:pos="1186"/>
              </w:tabs>
              <w:spacing w:line="240" w:lineRule="auto"/>
              <w:ind w:firstLine="482"/>
              <w:rPr>
                <w:rStyle w:val="FontStyle36"/>
                <w:sz w:val="24"/>
                <w:szCs w:val="24"/>
              </w:rPr>
            </w:pPr>
            <w:r w:rsidRPr="004E266F">
              <w:rPr>
                <w:rStyle w:val="FontStyle36"/>
                <w:sz w:val="24"/>
                <w:szCs w:val="24"/>
              </w:rPr>
              <w:lastRenderedPageBreak/>
              <w:t xml:space="preserve">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w:t>
            </w:r>
            <w:r w:rsidRPr="004E266F">
              <w:rPr>
                <w:rStyle w:val="FontStyle36"/>
                <w:sz w:val="24"/>
                <w:szCs w:val="24"/>
              </w:rPr>
              <w:sym w:font="Symbol" w:char="F02D"/>
            </w:r>
            <w:r w:rsidRPr="004E266F">
              <w:rPr>
                <w:rStyle w:val="FontStyle36"/>
                <w:sz w:val="24"/>
                <w:szCs w:val="24"/>
              </w:rPr>
              <w:t xml:space="preserve"> как создающие предпосылки для их реализации.</w:t>
            </w:r>
          </w:p>
        </w:tc>
        <w:tc>
          <w:tcPr>
            <w:tcW w:w="5528" w:type="dxa"/>
          </w:tcPr>
          <w:p w:rsidR="004901AD" w:rsidRPr="004E266F" w:rsidRDefault="004901AD" w:rsidP="004E266F">
            <w:pPr>
              <w:pStyle w:val="Style17"/>
              <w:widowControl/>
              <w:jc w:val="center"/>
            </w:pPr>
          </w:p>
        </w:tc>
      </w:tr>
    </w:tbl>
    <w:p w:rsidR="003D479A" w:rsidRPr="004E266F" w:rsidRDefault="003D479A" w:rsidP="004E266F">
      <w:pPr>
        <w:pStyle w:val="Style17"/>
        <w:widowControl/>
        <w:ind w:firstLine="482"/>
        <w:jc w:val="center"/>
        <w:rPr>
          <w:rStyle w:val="FontStyle36"/>
          <w:sz w:val="24"/>
          <w:szCs w:val="24"/>
        </w:rPr>
      </w:pPr>
    </w:p>
    <w:p w:rsidR="003D479A" w:rsidRPr="004E266F" w:rsidRDefault="003D479A" w:rsidP="004E266F">
      <w:pPr>
        <w:pStyle w:val="Style21"/>
        <w:widowControl/>
        <w:spacing w:line="240" w:lineRule="auto"/>
        <w:ind w:firstLine="0"/>
        <w:jc w:val="center"/>
        <w:rPr>
          <w:rStyle w:val="FontStyle36"/>
          <w:sz w:val="24"/>
          <w:szCs w:val="24"/>
        </w:rPr>
      </w:pPr>
    </w:p>
    <w:p w:rsidR="003D479A" w:rsidRPr="004E266F" w:rsidRDefault="003D479A" w:rsidP="004E266F">
      <w:pPr>
        <w:pStyle w:val="Style21"/>
        <w:widowControl/>
        <w:spacing w:line="240" w:lineRule="auto"/>
        <w:ind w:firstLine="0"/>
        <w:jc w:val="center"/>
        <w:rPr>
          <w:rStyle w:val="FontStyle36"/>
          <w:sz w:val="24"/>
          <w:szCs w:val="24"/>
        </w:rPr>
      </w:pPr>
    </w:p>
    <w:p w:rsidR="003D479A" w:rsidRPr="004E266F" w:rsidRDefault="003D479A" w:rsidP="004E266F">
      <w:pPr>
        <w:pStyle w:val="Style21"/>
        <w:widowControl/>
        <w:spacing w:line="240" w:lineRule="auto"/>
        <w:ind w:firstLine="0"/>
        <w:jc w:val="center"/>
        <w:rPr>
          <w:rStyle w:val="FontStyle36"/>
          <w:sz w:val="24"/>
          <w:szCs w:val="24"/>
        </w:rPr>
      </w:pPr>
    </w:p>
    <w:p w:rsidR="00E87953" w:rsidRPr="004E266F" w:rsidRDefault="00E87953" w:rsidP="004E266F">
      <w:pPr>
        <w:spacing w:after="0" w:line="240" w:lineRule="auto"/>
        <w:rPr>
          <w:rFonts w:ascii="Times New Roman" w:hAnsi="Times New Roman" w:cs="Times New Roman"/>
          <w:b/>
          <w:sz w:val="24"/>
          <w:szCs w:val="24"/>
        </w:rPr>
      </w:pPr>
      <w:bookmarkStart w:id="0" w:name="_GoBack"/>
      <w:bookmarkEnd w:id="0"/>
    </w:p>
    <w:p w:rsidR="001F1435" w:rsidRPr="00202F81" w:rsidRDefault="001F1435" w:rsidP="00202F81">
      <w:pPr>
        <w:pStyle w:val="ac"/>
        <w:jc w:val="center"/>
        <w:rPr>
          <w:rFonts w:ascii="Times New Roman" w:hAnsi="Times New Roman"/>
          <w:sz w:val="24"/>
          <w:szCs w:val="24"/>
        </w:rPr>
      </w:pPr>
    </w:p>
    <w:sectPr w:rsidR="001F1435" w:rsidRPr="00202F81" w:rsidSect="006E16C5">
      <w:footerReference w:type="even" r:id="rId8"/>
      <w:footerReference w:type="default" r:id="rId9"/>
      <w:pgSz w:w="11907" w:h="8420" w:orient="landscape" w:code="2512"/>
      <w:pgMar w:top="851" w:right="851" w:bottom="851" w:left="851" w:header="0" w:footer="11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767" w:rsidRDefault="00896767" w:rsidP="00D1477A">
      <w:pPr>
        <w:spacing w:after="0" w:line="240" w:lineRule="auto"/>
      </w:pPr>
      <w:r>
        <w:separator/>
      </w:r>
    </w:p>
  </w:endnote>
  <w:endnote w:type="continuationSeparator" w:id="1">
    <w:p w:rsidR="00896767" w:rsidRDefault="00896767" w:rsidP="00D14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61" w:rsidRDefault="00900E51" w:rsidP="00C61A75">
    <w:pPr>
      <w:pStyle w:val="a6"/>
      <w:framePr w:wrap="around" w:vAnchor="text" w:hAnchor="margin" w:xAlign="center" w:y="1"/>
      <w:rPr>
        <w:rStyle w:val="a8"/>
      </w:rPr>
    </w:pPr>
    <w:r>
      <w:rPr>
        <w:rStyle w:val="a8"/>
      </w:rPr>
      <w:fldChar w:fldCharType="begin"/>
    </w:r>
    <w:r w:rsidR="001C4A61">
      <w:rPr>
        <w:rStyle w:val="a8"/>
      </w:rPr>
      <w:instrText xml:space="preserve">PAGE  </w:instrText>
    </w:r>
    <w:r>
      <w:rPr>
        <w:rStyle w:val="a8"/>
      </w:rPr>
      <w:fldChar w:fldCharType="end"/>
    </w:r>
  </w:p>
  <w:p w:rsidR="001C4A61" w:rsidRDefault="001C4A6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A61" w:rsidRDefault="00900E51" w:rsidP="00C61A75">
    <w:pPr>
      <w:pStyle w:val="a6"/>
      <w:framePr w:wrap="around" w:vAnchor="text" w:hAnchor="margin" w:xAlign="center" w:y="1"/>
      <w:rPr>
        <w:rStyle w:val="a8"/>
      </w:rPr>
    </w:pPr>
    <w:r>
      <w:rPr>
        <w:rStyle w:val="a8"/>
      </w:rPr>
      <w:fldChar w:fldCharType="begin"/>
    </w:r>
    <w:r w:rsidR="001C4A61">
      <w:rPr>
        <w:rStyle w:val="a8"/>
      </w:rPr>
      <w:instrText xml:space="preserve">PAGE  </w:instrText>
    </w:r>
    <w:r>
      <w:rPr>
        <w:rStyle w:val="a8"/>
      </w:rPr>
      <w:fldChar w:fldCharType="separate"/>
    </w:r>
    <w:r w:rsidR="004313BC">
      <w:rPr>
        <w:rStyle w:val="a8"/>
        <w:noProof/>
      </w:rPr>
      <w:t>19</w:t>
    </w:r>
    <w:r>
      <w:rPr>
        <w:rStyle w:val="a8"/>
      </w:rPr>
      <w:fldChar w:fldCharType="end"/>
    </w:r>
  </w:p>
  <w:p w:rsidR="001C4A61" w:rsidRPr="004E238F" w:rsidRDefault="001C4A61">
    <w:pPr>
      <w:pStyle w:val="a6"/>
      <w:jc w:val="center"/>
      <w:rPr>
        <w: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767" w:rsidRDefault="00896767" w:rsidP="00D1477A">
      <w:pPr>
        <w:spacing w:after="0" w:line="240" w:lineRule="auto"/>
      </w:pPr>
      <w:r>
        <w:separator/>
      </w:r>
    </w:p>
  </w:footnote>
  <w:footnote w:type="continuationSeparator" w:id="1">
    <w:p w:rsidR="00896767" w:rsidRDefault="00896767" w:rsidP="00D1477A">
      <w:pPr>
        <w:spacing w:after="0" w:line="240" w:lineRule="auto"/>
      </w:pPr>
      <w:r>
        <w:continuationSeparator/>
      </w:r>
    </w:p>
  </w:footnote>
  <w:footnote w:id="2">
    <w:p w:rsidR="001C4A61" w:rsidRPr="000F4834" w:rsidRDefault="001C4A61" w:rsidP="004D7218">
      <w:pPr>
        <w:pStyle w:val="Style20"/>
        <w:widowControl/>
        <w:spacing w:line="240" w:lineRule="auto"/>
        <w:ind w:firstLine="482"/>
        <w:rPr>
          <w:rStyle w:val="FontStyle37"/>
          <w:b w:val="0"/>
          <w:spacing w:val="30"/>
          <w:sz w:val="20"/>
          <w:szCs w:val="20"/>
        </w:rPr>
      </w:pPr>
      <w:r>
        <w:rPr>
          <w:rStyle w:val="FontStyle37"/>
          <w:vertAlign w:val="superscript"/>
        </w:rPr>
        <w:footnoteRef/>
      </w:r>
      <w:r w:rsidRPr="000F4834">
        <w:rPr>
          <w:rStyle w:val="FontStyle37"/>
          <w:b w:val="0"/>
          <w:sz w:val="20"/>
          <w:szCs w:val="20"/>
        </w:rPr>
        <w:t>Российская газета, 25 декабря 1993 г.; Собрание законодательства Российской Федерации</w:t>
      </w:r>
      <w:r>
        <w:rPr>
          <w:rStyle w:val="FontStyle37"/>
          <w:b w:val="0"/>
          <w:sz w:val="20"/>
          <w:szCs w:val="20"/>
        </w:rPr>
        <w:t>. –</w:t>
      </w:r>
      <w:r w:rsidRPr="000F4834">
        <w:rPr>
          <w:rStyle w:val="FontStyle37"/>
          <w:b w:val="0"/>
          <w:sz w:val="20"/>
          <w:szCs w:val="20"/>
        </w:rPr>
        <w:t xml:space="preserve"> 2009</w:t>
      </w:r>
      <w:r>
        <w:rPr>
          <w:rStyle w:val="FontStyle37"/>
          <w:b w:val="0"/>
          <w:sz w:val="20"/>
          <w:szCs w:val="20"/>
        </w:rPr>
        <w:t>. –</w:t>
      </w:r>
      <w:r w:rsidRPr="000F4834">
        <w:rPr>
          <w:rStyle w:val="FontStyle37"/>
          <w:b w:val="0"/>
          <w:sz w:val="20"/>
          <w:szCs w:val="20"/>
        </w:rPr>
        <w:t xml:space="preserve"> № 1, ст. </w:t>
      </w:r>
      <w:r w:rsidRPr="000F4834">
        <w:rPr>
          <w:rStyle w:val="FontStyle37"/>
          <w:b w:val="0"/>
          <w:spacing w:val="30"/>
          <w:sz w:val="20"/>
          <w:szCs w:val="20"/>
        </w:rPr>
        <w:t>1,ст.2.</w:t>
      </w:r>
    </w:p>
  </w:footnote>
  <w:footnote w:id="3">
    <w:p w:rsidR="001C4A61" w:rsidRPr="000F4834" w:rsidRDefault="001C4A61" w:rsidP="004D7218">
      <w:pPr>
        <w:pStyle w:val="Style20"/>
        <w:widowControl/>
        <w:spacing w:line="240" w:lineRule="auto"/>
        <w:ind w:firstLine="482"/>
        <w:rPr>
          <w:rStyle w:val="FontStyle37"/>
          <w:b w:val="0"/>
          <w:sz w:val="20"/>
          <w:szCs w:val="20"/>
        </w:rPr>
      </w:pPr>
      <w:r>
        <w:rPr>
          <w:rStyle w:val="af1"/>
          <w:sz w:val="20"/>
          <w:szCs w:val="20"/>
        </w:rPr>
        <w:footnoteRef/>
      </w:r>
      <w:r w:rsidRPr="000F4834">
        <w:rPr>
          <w:rStyle w:val="FontStyle37"/>
          <w:b w:val="0"/>
          <w:sz w:val="20"/>
          <w:szCs w:val="20"/>
        </w:rPr>
        <w:t xml:space="preserve">Сборник международных договоров СССР, 1993, выпуск </w:t>
      </w:r>
      <w:r w:rsidRPr="000F4834">
        <w:rPr>
          <w:rStyle w:val="FontStyle37"/>
          <w:b w:val="0"/>
          <w:sz w:val="20"/>
          <w:szCs w:val="20"/>
          <w:lang w:val="en-US"/>
        </w:rPr>
        <w:t>XLVI</w:t>
      </w:r>
      <w:r w:rsidRPr="000F4834">
        <w:rPr>
          <w:rStyle w:val="FontStyle37"/>
          <w:b w:val="0"/>
          <w:sz w:val="20"/>
          <w:szCs w:val="20"/>
        </w:rPr>
        <w:t>.</w:t>
      </w:r>
    </w:p>
  </w:footnote>
  <w:footnote w:id="4">
    <w:p w:rsidR="001C4A61" w:rsidRPr="008610B1" w:rsidRDefault="001C4A61" w:rsidP="008F724E">
      <w:pPr>
        <w:pStyle w:val="Style2"/>
        <w:widowControl/>
        <w:spacing w:line="240" w:lineRule="auto"/>
        <w:ind w:firstLine="482"/>
        <w:jc w:val="both"/>
        <w:rPr>
          <w:rStyle w:val="FontStyle37"/>
          <w:b w:val="0"/>
          <w:sz w:val="20"/>
          <w:szCs w:val="20"/>
        </w:rPr>
      </w:pPr>
      <w:r w:rsidRPr="00A84A80">
        <w:rPr>
          <w:rStyle w:val="FontStyle37"/>
          <w:b w:val="0"/>
          <w:vertAlign w:val="superscript"/>
        </w:rPr>
        <w:footnoteRef/>
      </w:r>
      <w:r w:rsidRPr="008610B1">
        <w:rPr>
          <w:rStyle w:val="FontStyle37"/>
          <w:b w:val="0"/>
          <w:sz w:val="20"/>
          <w:szCs w:val="20"/>
        </w:rPr>
        <w:t>Часть 6 статьи 12 Федерального закона от 29 декабря 2012 г. №</w:t>
      </w:r>
      <w:r>
        <w:rPr>
          <w:rStyle w:val="FontStyle37"/>
          <w:b w:val="0"/>
          <w:sz w:val="20"/>
          <w:szCs w:val="20"/>
        </w:rPr>
        <w:t> </w:t>
      </w:r>
      <w:r w:rsidRPr="008610B1">
        <w:rPr>
          <w:rStyle w:val="FontStyle37"/>
          <w:b w:val="0"/>
          <w:sz w:val="20"/>
          <w:szCs w:val="20"/>
        </w:rPr>
        <w:t>273-ФЗ «Об образовании в Российской Федерации» (Собрание законодательства Российской Федерации, 2012, № 53, ст. 7598; 2013, №</w:t>
      </w:r>
      <w:r>
        <w:rPr>
          <w:rStyle w:val="FontStyle37"/>
          <w:b w:val="0"/>
          <w:sz w:val="20"/>
          <w:szCs w:val="20"/>
        </w:rPr>
        <w:t> </w:t>
      </w:r>
      <w:r w:rsidRPr="008610B1">
        <w:rPr>
          <w:rStyle w:val="FontStyle37"/>
          <w:b w:val="0"/>
          <w:sz w:val="20"/>
          <w:szCs w:val="20"/>
        </w:rPr>
        <w:t>19, ст. 2326).</w:t>
      </w:r>
    </w:p>
  </w:footnote>
  <w:footnote w:id="5">
    <w:p w:rsidR="001C4A61" w:rsidRPr="008610B1" w:rsidRDefault="001C4A61" w:rsidP="008F724E">
      <w:pPr>
        <w:pStyle w:val="Style2"/>
        <w:widowControl/>
        <w:spacing w:line="240" w:lineRule="auto"/>
        <w:ind w:firstLine="482"/>
        <w:jc w:val="both"/>
        <w:rPr>
          <w:rStyle w:val="FontStyle37"/>
          <w:b w:val="0"/>
          <w:sz w:val="20"/>
          <w:szCs w:val="20"/>
        </w:rPr>
      </w:pPr>
      <w:r w:rsidRPr="008610B1">
        <w:rPr>
          <w:rStyle w:val="FontStyle37"/>
          <w:b w:val="0"/>
          <w:sz w:val="20"/>
          <w:szCs w:val="20"/>
          <w:vertAlign w:val="superscript"/>
        </w:rPr>
        <w:footnoteRef/>
      </w:r>
      <w:r w:rsidRPr="008610B1">
        <w:rPr>
          <w:rStyle w:val="FontStyle37"/>
          <w:b w:val="0"/>
          <w:sz w:val="20"/>
          <w:szCs w:val="20"/>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footnote>
  <w:footnote w:id="6">
    <w:p w:rsidR="001C4A61" w:rsidRPr="008610B1" w:rsidRDefault="001C4A61" w:rsidP="00680773">
      <w:pPr>
        <w:pStyle w:val="Style20"/>
        <w:widowControl/>
        <w:spacing w:line="240" w:lineRule="auto"/>
        <w:ind w:firstLine="482"/>
        <w:rPr>
          <w:rStyle w:val="FontStyle37"/>
          <w:b w:val="0"/>
          <w:sz w:val="20"/>
          <w:szCs w:val="20"/>
        </w:rPr>
      </w:pPr>
      <w:r w:rsidRPr="008610B1">
        <w:rPr>
          <w:rStyle w:val="FontStyle37"/>
          <w:b w:val="0"/>
          <w:sz w:val="20"/>
          <w:szCs w:val="20"/>
          <w:vertAlign w:val="superscript"/>
        </w:rPr>
        <w:footnoteRef/>
      </w:r>
      <w:r w:rsidRPr="008610B1">
        <w:rPr>
          <w:rStyle w:val="FontStyle37"/>
          <w:b w:val="0"/>
          <w:sz w:val="20"/>
          <w:szCs w:val="20"/>
        </w:rPr>
        <w:t xml:space="preserve"> Пункт 9 части 1 статьи 34 Федерального закона от 29 декабря 2012</w:t>
      </w:r>
      <w:r>
        <w:rPr>
          <w:rStyle w:val="FontStyle37"/>
          <w:b w:val="0"/>
          <w:sz w:val="20"/>
          <w:szCs w:val="20"/>
        </w:rPr>
        <w:t> </w:t>
      </w:r>
      <w:r w:rsidRPr="008610B1">
        <w:rPr>
          <w:rStyle w:val="FontStyle37"/>
          <w:b w:val="0"/>
          <w:sz w:val="20"/>
          <w:szCs w:val="20"/>
        </w:rPr>
        <w:t>г. №</w:t>
      </w:r>
      <w:r>
        <w:rPr>
          <w:rStyle w:val="FontStyle37"/>
          <w:b w:val="0"/>
          <w:sz w:val="20"/>
          <w:szCs w:val="20"/>
        </w:rPr>
        <w:t> </w:t>
      </w:r>
      <w:r w:rsidRPr="008610B1">
        <w:rPr>
          <w:rStyle w:val="FontStyle37"/>
          <w:b w:val="0"/>
          <w:sz w:val="20"/>
          <w:szCs w:val="20"/>
        </w:rPr>
        <w:t>273-Ф3 «Об образовании в Российской Федерации» (Собрание законодательства Российской Федерации, 2012, № 53, ст. 7598; 2013, №</w:t>
      </w:r>
      <w:r>
        <w:rPr>
          <w:rStyle w:val="FontStyle37"/>
          <w:b w:val="0"/>
          <w:sz w:val="20"/>
          <w:szCs w:val="20"/>
        </w:rPr>
        <w:t> </w:t>
      </w:r>
      <w:r w:rsidRPr="008610B1">
        <w:rPr>
          <w:rStyle w:val="FontStyle37"/>
          <w:b w:val="0"/>
          <w:sz w:val="20"/>
          <w:szCs w:val="20"/>
        </w:rPr>
        <w:t>19, ст. 2326).</w:t>
      </w:r>
    </w:p>
  </w:footnote>
  <w:footnote w:id="7">
    <w:p w:rsidR="001C4A61" w:rsidRPr="008610B1" w:rsidRDefault="001C4A61" w:rsidP="00435F8A">
      <w:pPr>
        <w:pStyle w:val="Style20"/>
        <w:widowControl/>
        <w:spacing w:line="240" w:lineRule="auto"/>
        <w:ind w:firstLine="482"/>
        <w:rPr>
          <w:rStyle w:val="FontStyle37"/>
          <w:b w:val="0"/>
          <w:sz w:val="20"/>
          <w:szCs w:val="20"/>
        </w:rPr>
      </w:pPr>
      <w:r w:rsidRPr="008610B1">
        <w:rPr>
          <w:rStyle w:val="FontStyle37"/>
          <w:b w:val="0"/>
          <w:sz w:val="20"/>
          <w:szCs w:val="20"/>
          <w:vertAlign w:val="superscript"/>
        </w:rPr>
        <w:footnoteRef/>
      </w:r>
      <w:r w:rsidRPr="008610B1">
        <w:rPr>
          <w:rStyle w:val="FontStyle37"/>
          <w:b w:val="0"/>
          <w:sz w:val="20"/>
          <w:szCs w:val="20"/>
        </w:rPr>
        <w:t xml:space="preserve"> Статья 1 Федерального закона от 24 июля 1998 г. .№ 124-ФЗ </w:t>
      </w:r>
      <w:r>
        <w:rPr>
          <w:rStyle w:val="FontStyle37"/>
          <w:b w:val="0"/>
          <w:sz w:val="20"/>
          <w:szCs w:val="20"/>
        </w:rPr>
        <w:br/>
      </w:r>
      <w:r w:rsidRPr="008610B1">
        <w:rPr>
          <w:rStyle w:val="FontStyle37"/>
          <w:b w:val="0"/>
          <w:sz w:val="20"/>
          <w:szCs w:val="20"/>
        </w:rPr>
        <w:t>«Об основных гарантиях прав ребёнка в Российской Федерации» (Собрание законодательства Российской Федерации, 1998, № 31, ст. 3802; 2004, № 35, ст. 3607; № 52, ст. 5274; 2007, № 27, ст. 3213, 3215; 2009, №</w:t>
      </w:r>
      <w:r>
        <w:rPr>
          <w:rStyle w:val="FontStyle37"/>
          <w:b w:val="0"/>
          <w:sz w:val="20"/>
          <w:szCs w:val="20"/>
        </w:rPr>
        <w:t> </w:t>
      </w:r>
      <w:r w:rsidRPr="008610B1">
        <w:rPr>
          <w:rStyle w:val="FontStyle37"/>
          <w:b w:val="0"/>
          <w:sz w:val="20"/>
          <w:szCs w:val="20"/>
        </w:rPr>
        <w:t>18, ст. 2151; №</w:t>
      </w:r>
      <w:r>
        <w:rPr>
          <w:rStyle w:val="FontStyle37"/>
          <w:b w:val="0"/>
          <w:sz w:val="20"/>
          <w:szCs w:val="20"/>
        </w:rPr>
        <w:t> </w:t>
      </w:r>
      <w:r w:rsidRPr="008610B1">
        <w:rPr>
          <w:rStyle w:val="FontStyle37"/>
          <w:b w:val="0"/>
          <w:sz w:val="20"/>
          <w:szCs w:val="20"/>
        </w:rPr>
        <w:t>51, ст. 6163; 2013, № 14, ст. 1666; № 27, ст. 3477).</w:t>
      </w:r>
    </w:p>
  </w:footnote>
  <w:footnote w:id="8">
    <w:p w:rsidR="001C4A61" w:rsidRDefault="001C4A61" w:rsidP="004901AD">
      <w:pPr>
        <w:pStyle w:val="Style2"/>
        <w:widowControl/>
        <w:tabs>
          <w:tab w:val="left" w:pos="696"/>
        </w:tabs>
        <w:spacing w:line="240" w:lineRule="auto"/>
        <w:ind w:firstLine="482"/>
        <w:jc w:val="both"/>
      </w:pPr>
      <w:r w:rsidRPr="00CA63EC">
        <w:rPr>
          <w:rStyle w:val="af1"/>
          <w:sz w:val="20"/>
          <w:szCs w:val="20"/>
        </w:rPr>
        <w:footnoteRef/>
      </w:r>
      <w:r w:rsidRPr="007C53B5">
        <w:rPr>
          <w:rStyle w:val="FontStyle37"/>
        </w:rPr>
        <w:tab/>
      </w:r>
      <w:r w:rsidRPr="008610B1">
        <w:rPr>
          <w:rStyle w:val="FontStyle37"/>
          <w:b w:val="0"/>
          <w:sz w:val="20"/>
          <w:szCs w:val="20"/>
        </w:rPr>
        <w:t xml:space="preserve">С учетом положений части 2 статьи </w:t>
      </w:r>
      <w:r w:rsidRPr="008610B1">
        <w:rPr>
          <w:rStyle w:val="FontStyle37"/>
          <w:b w:val="0"/>
          <w:spacing w:val="30"/>
          <w:sz w:val="20"/>
          <w:szCs w:val="20"/>
        </w:rPr>
        <w:t>11</w:t>
      </w:r>
      <w:r w:rsidRPr="008610B1">
        <w:rPr>
          <w:rStyle w:val="FontStyle37"/>
          <w:b w:val="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footnote>
  <w:footnote w:id="9">
    <w:p w:rsidR="001C4A61" w:rsidRPr="008610B1" w:rsidRDefault="001C4A61" w:rsidP="004901AD">
      <w:pPr>
        <w:pStyle w:val="Style2"/>
        <w:widowControl/>
        <w:spacing w:line="240" w:lineRule="auto"/>
        <w:ind w:firstLine="482"/>
        <w:jc w:val="both"/>
        <w:rPr>
          <w:rStyle w:val="FontStyle37"/>
          <w:b w:val="0"/>
          <w:sz w:val="20"/>
          <w:szCs w:val="20"/>
        </w:rPr>
      </w:pPr>
      <w:r w:rsidRPr="008610B1">
        <w:rPr>
          <w:rStyle w:val="FontStyle37"/>
          <w:b w:val="0"/>
          <w:sz w:val="20"/>
          <w:szCs w:val="20"/>
          <w:vertAlign w:val="superscript"/>
        </w:rPr>
        <w:footnoteRef/>
      </w:r>
      <w:r w:rsidRPr="008610B1">
        <w:rPr>
          <w:rStyle w:val="FontStyle37"/>
          <w:b w:val="0"/>
          <w:sz w:val="20"/>
          <w:szCs w:val="20"/>
        </w:rPr>
        <w:t xml:space="preserve"> Часть 2 статьи 64 Федерального закона от 29 декабря 2012 г. №</w:t>
      </w:r>
      <w:r>
        <w:rPr>
          <w:rStyle w:val="FontStyle37"/>
          <w:b w:val="0"/>
          <w:sz w:val="20"/>
          <w:szCs w:val="20"/>
        </w:rPr>
        <w:t> </w:t>
      </w:r>
      <w:r w:rsidRPr="008610B1">
        <w:rPr>
          <w:rStyle w:val="FontStyle37"/>
          <w:b w:val="0"/>
          <w:sz w:val="20"/>
          <w:szCs w:val="20"/>
        </w:rPr>
        <w:t>273-ФЗ «Об образовании в Российской Федерации» (Собрание законодательства Российской Федерации, 2012, № 53, ст. 7598; 2013, №</w:t>
      </w:r>
      <w:r>
        <w:rPr>
          <w:rStyle w:val="FontStyle37"/>
          <w:b w:val="0"/>
          <w:sz w:val="20"/>
          <w:szCs w:val="20"/>
        </w:rPr>
        <w:t> </w:t>
      </w:r>
      <w:r w:rsidRPr="008610B1">
        <w:rPr>
          <w:rStyle w:val="FontStyle37"/>
          <w:b w:val="0"/>
          <w:sz w:val="20"/>
          <w:szCs w:val="20"/>
        </w:rPr>
        <w:t>19, ст. 2326).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5367AF"/>
    <w:multiLevelType w:val="singleLevel"/>
    <w:tmpl w:val="C0483FEE"/>
    <w:lvl w:ilvl="0">
      <w:start w:val="5"/>
      <w:numFmt w:val="decimal"/>
      <w:lvlText w:val="4.%1."/>
      <w:legacy w:legacy="1" w:legacySpace="0" w:legacyIndent="484"/>
      <w:lvlJc w:val="left"/>
      <w:rPr>
        <w:rFonts w:ascii="Times New Roman" w:hAnsi="Times New Roman" w:cs="Times New Roman" w:hint="default"/>
      </w:rPr>
    </w:lvl>
  </w:abstractNum>
  <w:abstractNum w:abstractNumId="6">
    <w:nsid w:val="059608D4"/>
    <w:multiLevelType w:val="singleLevel"/>
    <w:tmpl w:val="36C23784"/>
    <w:lvl w:ilvl="0">
      <w:start w:val="1"/>
      <w:numFmt w:val="decimal"/>
      <w:lvlText w:val="%1)"/>
      <w:legacy w:legacy="1" w:legacySpace="0" w:legacyIndent="365"/>
      <w:lvlJc w:val="left"/>
      <w:rPr>
        <w:rFonts w:ascii="Times New Roman" w:hAnsi="Times New Roman" w:cs="Times New Roman" w:hint="default"/>
      </w:rPr>
    </w:lvl>
  </w:abstractNum>
  <w:abstractNum w:abstractNumId="7">
    <w:nsid w:val="060D5A81"/>
    <w:multiLevelType w:val="hybridMultilevel"/>
    <w:tmpl w:val="85CA3D8C"/>
    <w:lvl w:ilvl="0" w:tplc="9C642C3C">
      <w:start w:val="1"/>
      <w:numFmt w:val="bullet"/>
      <w:lvlText w:val=""/>
      <w:lvlJc w:val="left"/>
      <w:pPr>
        <w:tabs>
          <w:tab w:val="num" w:pos="720"/>
        </w:tabs>
        <w:ind w:left="720" w:hanging="360"/>
      </w:pPr>
      <w:rPr>
        <w:rFonts w:ascii="Wingdings" w:hAnsi="Wingdings" w:hint="default"/>
      </w:rPr>
    </w:lvl>
    <w:lvl w:ilvl="1" w:tplc="710EB8FC" w:tentative="1">
      <w:start w:val="1"/>
      <w:numFmt w:val="bullet"/>
      <w:lvlText w:val=""/>
      <w:lvlJc w:val="left"/>
      <w:pPr>
        <w:tabs>
          <w:tab w:val="num" w:pos="1440"/>
        </w:tabs>
        <w:ind w:left="1440" w:hanging="360"/>
      </w:pPr>
      <w:rPr>
        <w:rFonts w:ascii="Wingdings" w:hAnsi="Wingdings" w:hint="default"/>
      </w:rPr>
    </w:lvl>
    <w:lvl w:ilvl="2" w:tplc="4C5826EC" w:tentative="1">
      <w:start w:val="1"/>
      <w:numFmt w:val="bullet"/>
      <w:lvlText w:val=""/>
      <w:lvlJc w:val="left"/>
      <w:pPr>
        <w:tabs>
          <w:tab w:val="num" w:pos="2160"/>
        </w:tabs>
        <w:ind w:left="2160" w:hanging="360"/>
      </w:pPr>
      <w:rPr>
        <w:rFonts w:ascii="Wingdings" w:hAnsi="Wingdings" w:hint="default"/>
      </w:rPr>
    </w:lvl>
    <w:lvl w:ilvl="3" w:tplc="93E2B236" w:tentative="1">
      <w:start w:val="1"/>
      <w:numFmt w:val="bullet"/>
      <w:lvlText w:val=""/>
      <w:lvlJc w:val="left"/>
      <w:pPr>
        <w:tabs>
          <w:tab w:val="num" w:pos="2880"/>
        </w:tabs>
        <w:ind w:left="2880" w:hanging="360"/>
      </w:pPr>
      <w:rPr>
        <w:rFonts w:ascii="Wingdings" w:hAnsi="Wingdings" w:hint="default"/>
      </w:rPr>
    </w:lvl>
    <w:lvl w:ilvl="4" w:tplc="464E8362" w:tentative="1">
      <w:start w:val="1"/>
      <w:numFmt w:val="bullet"/>
      <w:lvlText w:val=""/>
      <w:lvlJc w:val="left"/>
      <w:pPr>
        <w:tabs>
          <w:tab w:val="num" w:pos="3600"/>
        </w:tabs>
        <w:ind w:left="3600" w:hanging="360"/>
      </w:pPr>
      <w:rPr>
        <w:rFonts w:ascii="Wingdings" w:hAnsi="Wingdings" w:hint="default"/>
      </w:rPr>
    </w:lvl>
    <w:lvl w:ilvl="5" w:tplc="C15A0E24" w:tentative="1">
      <w:start w:val="1"/>
      <w:numFmt w:val="bullet"/>
      <w:lvlText w:val=""/>
      <w:lvlJc w:val="left"/>
      <w:pPr>
        <w:tabs>
          <w:tab w:val="num" w:pos="4320"/>
        </w:tabs>
        <w:ind w:left="4320" w:hanging="360"/>
      </w:pPr>
      <w:rPr>
        <w:rFonts w:ascii="Wingdings" w:hAnsi="Wingdings" w:hint="default"/>
      </w:rPr>
    </w:lvl>
    <w:lvl w:ilvl="6" w:tplc="EBD29B64" w:tentative="1">
      <w:start w:val="1"/>
      <w:numFmt w:val="bullet"/>
      <w:lvlText w:val=""/>
      <w:lvlJc w:val="left"/>
      <w:pPr>
        <w:tabs>
          <w:tab w:val="num" w:pos="5040"/>
        </w:tabs>
        <w:ind w:left="5040" w:hanging="360"/>
      </w:pPr>
      <w:rPr>
        <w:rFonts w:ascii="Wingdings" w:hAnsi="Wingdings" w:hint="default"/>
      </w:rPr>
    </w:lvl>
    <w:lvl w:ilvl="7" w:tplc="B8DC735E" w:tentative="1">
      <w:start w:val="1"/>
      <w:numFmt w:val="bullet"/>
      <w:lvlText w:val=""/>
      <w:lvlJc w:val="left"/>
      <w:pPr>
        <w:tabs>
          <w:tab w:val="num" w:pos="5760"/>
        </w:tabs>
        <w:ind w:left="5760" w:hanging="360"/>
      </w:pPr>
      <w:rPr>
        <w:rFonts w:ascii="Wingdings" w:hAnsi="Wingdings" w:hint="default"/>
      </w:rPr>
    </w:lvl>
    <w:lvl w:ilvl="8" w:tplc="37064958" w:tentative="1">
      <w:start w:val="1"/>
      <w:numFmt w:val="bullet"/>
      <w:lvlText w:val=""/>
      <w:lvlJc w:val="left"/>
      <w:pPr>
        <w:tabs>
          <w:tab w:val="num" w:pos="6480"/>
        </w:tabs>
        <w:ind w:left="6480" w:hanging="360"/>
      </w:pPr>
      <w:rPr>
        <w:rFonts w:ascii="Wingdings" w:hAnsi="Wingdings" w:hint="default"/>
      </w:rPr>
    </w:lvl>
  </w:abstractNum>
  <w:abstractNum w:abstractNumId="8">
    <w:nsid w:val="0AF211D4"/>
    <w:multiLevelType w:val="singleLevel"/>
    <w:tmpl w:val="2BC8DE8E"/>
    <w:lvl w:ilvl="0">
      <w:start w:val="5"/>
      <w:numFmt w:val="decimal"/>
      <w:lvlText w:val="2.%1."/>
      <w:legacy w:legacy="1" w:legacySpace="0" w:legacyIndent="485"/>
      <w:lvlJc w:val="left"/>
      <w:rPr>
        <w:rFonts w:ascii="Times New Roman" w:hAnsi="Times New Roman" w:cs="Times New Roman" w:hint="default"/>
      </w:rPr>
    </w:lvl>
  </w:abstractNum>
  <w:abstractNum w:abstractNumId="9">
    <w:nsid w:val="0B4042F0"/>
    <w:multiLevelType w:val="singleLevel"/>
    <w:tmpl w:val="7862DAA4"/>
    <w:lvl w:ilvl="0">
      <w:start w:val="4"/>
      <w:numFmt w:val="decimal"/>
      <w:lvlText w:val="%1)"/>
      <w:legacy w:legacy="1" w:legacySpace="0" w:legacyIndent="298"/>
      <w:lvlJc w:val="left"/>
      <w:rPr>
        <w:rFonts w:ascii="Times New Roman" w:hAnsi="Times New Roman" w:cs="Times New Roman" w:hint="default"/>
      </w:rPr>
    </w:lvl>
  </w:abstractNum>
  <w:abstractNum w:abstractNumId="10">
    <w:nsid w:val="131673B7"/>
    <w:multiLevelType w:val="multilevel"/>
    <w:tmpl w:val="0E7266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E21088"/>
    <w:multiLevelType w:val="singleLevel"/>
    <w:tmpl w:val="EBFA584E"/>
    <w:lvl w:ilvl="0">
      <w:start w:val="1"/>
      <w:numFmt w:val="decimal"/>
      <w:lvlText w:val="%1)"/>
      <w:legacy w:legacy="1" w:legacySpace="0" w:legacyIndent="302"/>
      <w:lvlJc w:val="left"/>
      <w:rPr>
        <w:rFonts w:ascii="Times New Roman" w:hAnsi="Times New Roman" w:cs="Times New Roman" w:hint="default"/>
      </w:rPr>
    </w:lvl>
  </w:abstractNum>
  <w:abstractNum w:abstractNumId="12">
    <w:nsid w:val="1C103C57"/>
    <w:multiLevelType w:val="singleLevel"/>
    <w:tmpl w:val="17628DA6"/>
    <w:lvl w:ilvl="0">
      <w:start w:val="13"/>
      <w:numFmt w:val="decimal"/>
      <w:lvlText w:val="2.%1."/>
      <w:legacy w:legacy="1" w:legacySpace="0" w:legacyIndent="619"/>
      <w:lvlJc w:val="left"/>
      <w:rPr>
        <w:rFonts w:ascii="Times New Roman" w:hAnsi="Times New Roman" w:cs="Times New Roman" w:hint="default"/>
      </w:rPr>
    </w:lvl>
  </w:abstractNum>
  <w:abstractNum w:abstractNumId="13">
    <w:nsid w:val="1DCE0D14"/>
    <w:multiLevelType w:val="singleLevel"/>
    <w:tmpl w:val="EC9A991C"/>
    <w:lvl w:ilvl="0">
      <w:start w:val="1"/>
      <w:numFmt w:val="decimal"/>
      <w:lvlText w:val="%1)"/>
      <w:legacy w:legacy="1" w:legacySpace="0" w:legacyIndent="542"/>
      <w:lvlJc w:val="left"/>
      <w:rPr>
        <w:rFonts w:ascii="Times New Roman" w:hAnsi="Times New Roman" w:cs="Times New Roman" w:hint="default"/>
      </w:rPr>
    </w:lvl>
  </w:abstractNum>
  <w:abstractNum w:abstractNumId="14">
    <w:nsid w:val="21C11CFE"/>
    <w:multiLevelType w:val="singleLevel"/>
    <w:tmpl w:val="FF086C28"/>
    <w:lvl w:ilvl="0">
      <w:start w:val="10"/>
      <w:numFmt w:val="decimal"/>
      <w:lvlText w:val="2.%1."/>
      <w:legacy w:legacy="1" w:legacySpace="0" w:legacyIndent="624"/>
      <w:lvlJc w:val="left"/>
      <w:rPr>
        <w:rFonts w:ascii="Times New Roman" w:hAnsi="Times New Roman" w:cs="Times New Roman" w:hint="default"/>
      </w:rPr>
    </w:lvl>
  </w:abstractNum>
  <w:abstractNum w:abstractNumId="15">
    <w:nsid w:val="225E2F8A"/>
    <w:multiLevelType w:val="singleLevel"/>
    <w:tmpl w:val="FD789744"/>
    <w:lvl w:ilvl="0">
      <w:start w:val="4"/>
      <w:numFmt w:val="decimal"/>
      <w:lvlText w:val="%1)"/>
      <w:legacy w:legacy="1" w:legacySpace="0" w:legacyIndent="293"/>
      <w:lvlJc w:val="left"/>
      <w:rPr>
        <w:rFonts w:ascii="Times New Roman" w:hAnsi="Times New Roman" w:cs="Times New Roman" w:hint="default"/>
      </w:rPr>
    </w:lvl>
  </w:abstractNum>
  <w:abstractNum w:abstractNumId="16">
    <w:nsid w:val="226B2084"/>
    <w:multiLevelType w:val="singleLevel"/>
    <w:tmpl w:val="C158FFDE"/>
    <w:lvl w:ilvl="0">
      <w:start w:val="5"/>
      <w:numFmt w:val="decimal"/>
      <w:lvlText w:val="%1)"/>
      <w:legacy w:legacy="1" w:legacySpace="0" w:legacyIndent="293"/>
      <w:lvlJc w:val="left"/>
      <w:rPr>
        <w:rFonts w:ascii="Times New Roman" w:hAnsi="Times New Roman" w:cs="Times New Roman" w:hint="default"/>
      </w:rPr>
    </w:lvl>
  </w:abstractNum>
  <w:abstractNum w:abstractNumId="17">
    <w:nsid w:val="23342F1A"/>
    <w:multiLevelType w:val="singleLevel"/>
    <w:tmpl w:val="514AE108"/>
    <w:lvl w:ilvl="0">
      <w:start w:val="1"/>
      <w:numFmt w:val="decimal"/>
      <w:lvlText w:val="%1)"/>
      <w:legacy w:legacy="1" w:legacySpace="0" w:legacyIndent="355"/>
      <w:lvlJc w:val="left"/>
      <w:rPr>
        <w:rFonts w:ascii="Times New Roman" w:hAnsi="Times New Roman" w:cs="Times New Roman" w:hint="default"/>
      </w:rPr>
    </w:lvl>
  </w:abstractNum>
  <w:abstractNum w:abstractNumId="18">
    <w:nsid w:val="23A77C66"/>
    <w:multiLevelType w:val="singleLevel"/>
    <w:tmpl w:val="72942A3C"/>
    <w:lvl w:ilvl="0">
      <w:start w:val="7"/>
      <w:numFmt w:val="decimal"/>
      <w:lvlText w:val="3.2.%1."/>
      <w:legacy w:legacy="1" w:legacySpace="0" w:legacyIndent="691"/>
      <w:lvlJc w:val="left"/>
      <w:rPr>
        <w:rFonts w:ascii="Times New Roman" w:hAnsi="Times New Roman" w:cs="Times New Roman" w:hint="default"/>
      </w:rPr>
    </w:lvl>
  </w:abstractNum>
  <w:abstractNum w:abstractNumId="19">
    <w:nsid w:val="2B1626AD"/>
    <w:multiLevelType w:val="singleLevel"/>
    <w:tmpl w:val="0BBCA3BC"/>
    <w:lvl w:ilvl="0">
      <w:start w:val="2"/>
      <w:numFmt w:val="decimal"/>
      <w:lvlText w:val="4.%1."/>
      <w:legacy w:legacy="1" w:legacySpace="0" w:legacyIndent="485"/>
      <w:lvlJc w:val="left"/>
      <w:rPr>
        <w:rFonts w:ascii="Times New Roman" w:hAnsi="Times New Roman" w:cs="Times New Roman" w:hint="default"/>
      </w:rPr>
    </w:lvl>
  </w:abstractNum>
  <w:abstractNum w:abstractNumId="20">
    <w:nsid w:val="2F371CD3"/>
    <w:multiLevelType w:val="singleLevel"/>
    <w:tmpl w:val="DD4AF05A"/>
    <w:lvl w:ilvl="0">
      <w:start w:val="3"/>
      <w:numFmt w:val="decimal"/>
      <w:lvlText w:val="%1)"/>
      <w:legacy w:legacy="1" w:legacySpace="0" w:legacyIndent="292"/>
      <w:lvlJc w:val="left"/>
      <w:rPr>
        <w:rFonts w:ascii="Times New Roman" w:hAnsi="Times New Roman" w:cs="Times New Roman" w:hint="default"/>
      </w:rPr>
    </w:lvl>
  </w:abstractNum>
  <w:abstractNum w:abstractNumId="21">
    <w:nsid w:val="2F660CAA"/>
    <w:multiLevelType w:val="singleLevel"/>
    <w:tmpl w:val="36C23784"/>
    <w:lvl w:ilvl="0">
      <w:start w:val="1"/>
      <w:numFmt w:val="decimal"/>
      <w:lvlText w:val="%1)"/>
      <w:legacy w:legacy="1" w:legacySpace="0" w:legacyIndent="365"/>
      <w:lvlJc w:val="left"/>
      <w:rPr>
        <w:rFonts w:ascii="Times New Roman" w:hAnsi="Times New Roman" w:cs="Times New Roman" w:hint="default"/>
      </w:rPr>
    </w:lvl>
  </w:abstractNum>
  <w:abstractNum w:abstractNumId="22">
    <w:nsid w:val="3B8F2B82"/>
    <w:multiLevelType w:val="singleLevel"/>
    <w:tmpl w:val="9BD49924"/>
    <w:lvl w:ilvl="0">
      <w:start w:val="2"/>
      <w:numFmt w:val="decimal"/>
      <w:lvlText w:val="%1)"/>
      <w:legacy w:legacy="1" w:legacySpace="0" w:legacyIndent="365"/>
      <w:lvlJc w:val="left"/>
      <w:rPr>
        <w:rFonts w:ascii="Times New Roman" w:hAnsi="Times New Roman" w:cs="Times New Roman" w:hint="default"/>
      </w:rPr>
    </w:lvl>
  </w:abstractNum>
  <w:abstractNum w:abstractNumId="23">
    <w:nsid w:val="3CFD02E0"/>
    <w:multiLevelType w:val="singleLevel"/>
    <w:tmpl w:val="D626069C"/>
    <w:lvl w:ilvl="0">
      <w:start w:val="2"/>
      <w:numFmt w:val="decimal"/>
      <w:lvlText w:val="2.11.%1."/>
      <w:legacy w:legacy="1" w:legacySpace="0" w:legacyIndent="830"/>
      <w:lvlJc w:val="left"/>
      <w:rPr>
        <w:rFonts w:ascii="Times New Roman" w:hAnsi="Times New Roman" w:cs="Times New Roman" w:hint="default"/>
      </w:rPr>
    </w:lvl>
  </w:abstractNum>
  <w:abstractNum w:abstractNumId="24">
    <w:nsid w:val="42935653"/>
    <w:multiLevelType w:val="singleLevel"/>
    <w:tmpl w:val="1696BBEC"/>
    <w:lvl w:ilvl="0">
      <w:start w:val="1"/>
      <w:numFmt w:val="decimal"/>
      <w:lvlText w:val="%1)"/>
      <w:legacy w:legacy="1" w:legacySpace="0" w:legacyIndent="298"/>
      <w:lvlJc w:val="left"/>
      <w:rPr>
        <w:rFonts w:ascii="Times New Roman" w:hAnsi="Times New Roman" w:cs="Times New Roman" w:hint="default"/>
      </w:rPr>
    </w:lvl>
  </w:abstractNum>
  <w:abstractNum w:abstractNumId="25">
    <w:nsid w:val="45093D91"/>
    <w:multiLevelType w:val="singleLevel"/>
    <w:tmpl w:val="455C54B2"/>
    <w:lvl w:ilvl="0">
      <w:start w:val="8"/>
      <w:numFmt w:val="decimal"/>
      <w:lvlText w:val="3.2.%1."/>
      <w:legacy w:legacy="1" w:legacySpace="0" w:legacyIndent="691"/>
      <w:lvlJc w:val="left"/>
      <w:rPr>
        <w:rFonts w:ascii="Times New Roman" w:hAnsi="Times New Roman" w:cs="Times New Roman" w:hint="default"/>
      </w:rPr>
    </w:lvl>
  </w:abstractNum>
  <w:abstractNum w:abstractNumId="26">
    <w:nsid w:val="46AA28D1"/>
    <w:multiLevelType w:val="singleLevel"/>
    <w:tmpl w:val="2BEED194"/>
    <w:lvl w:ilvl="0">
      <w:start w:val="2"/>
      <w:numFmt w:val="decimal"/>
      <w:lvlText w:val="%1)"/>
      <w:legacy w:legacy="1" w:legacySpace="0" w:legacyIndent="370"/>
      <w:lvlJc w:val="left"/>
      <w:rPr>
        <w:rFonts w:ascii="Times New Roman" w:hAnsi="Times New Roman" w:cs="Times New Roman" w:hint="default"/>
      </w:rPr>
    </w:lvl>
  </w:abstractNum>
  <w:abstractNum w:abstractNumId="27">
    <w:nsid w:val="49201769"/>
    <w:multiLevelType w:val="hybridMultilevel"/>
    <w:tmpl w:val="B1CC5890"/>
    <w:lvl w:ilvl="0" w:tplc="00A4E8EE">
      <w:start w:val="1"/>
      <w:numFmt w:val="bullet"/>
      <w:lvlText w:val=""/>
      <w:lvlJc w:val="left"/>
      <w:pPr>
        <w:tabs>
          <w:tab w:val="num" w:pos="720"/>
        </w:tabs>
        <w:ind w:left="720" w:hanging="360"/>
      </w:pPr>
      <w:rPr>
        <w:rFonts w:ascii="Wingdings" w:hAnsi="Wingdings" w:hint="default"/>
      </w:rPr>
    </w:lvl>
    <w:lvl w:ilvl="1" w:tplc="73E8F60E" w:tentative="1">
      <w:start w:val="1"/>
      <w:numFmt w:val="bullet"/>
      <w:lvlText w:val=""/>
      <w:lvlJc w:val="left"/>
      <w:pPr>
        <w:tabs>
          <w:tab w:val="num" w:pos="1440"/>
        </w:tabs>
        <w:ind w:left="1440" w:hanging="360"/>
      </w:pPr>
      <w:rPr>
        <w:rFonts w:ascii="Wingdings" w:hAnsi="Wingdings" w:hint="default"/>
      </w:rPr>
    </w:lvl>
    <w:lvl w:ilvl="2" w:tplc="158CD9FE" w:tentative="1">
      <w:start w:val="1"/>
      <w:numFmt w:val="bullet"/>
      <w:lvlText w:val=""/>
      <w:lvlJc w:val="left"/>
      <w:pPr>
        <w:tabs>
          <w:tab w:val="num" w:pos="2160"/>
        </w:tabs>
        <w:ind w:left="2160" w:hanging="360"/>
      </w:pPr>
      <w:rPr>
        <w:rFonts w:ascii="Wingdings" w:hAnsi="Wingdings" w:hint="default"/>
      </w:rPr>
    </w:lvl>
    <w:lvl w:ilvl="3" w:tplc="9EBAE210" w:tentative="1">
      <w:start w:val="1"/>
      <w:numFmt w:val="bullet"/>
      <w:lvlText w:val=""/>
      <w:lvlJc w:val="left"/>
      <w:pPr>
        <w:tabs>
          <w:tab w:val="num" w:pos="2880"/>
        </w:tabs>
        <w:ind w:left="2880" w:hanging="360"/>
      </w:pPr>
      <w:rPr>
        <w:rFonts w:ascii="Wingdings" w:hAnsi="Wingdings" w:hint="default"/>
      </w:rPr>
    </w:lvl>
    <w:lvl w:ilvl="4" w:tplc="3E2479B0" w:tentative="1">
      <w:start w:val="1"/>
      <w:numFmt w:val="bullet"/>
      <w:lvlText w:val=""/>
      <w:lvlJc w:val="left"/>
      <w:pPr>
        <w:tabs>
          <w:tab w:val="num" w:pos="3600"/>
        </w:tabs>
        <w:ind w:left="3600" w:hanging="360"/>
      </w:pPr>
      <w:rPr>
        <w:rFonts w:ascii="Wingdings" w:hAnsi="Wingdings" w:hint="default"/>
      </w:rPr>
    </w:lvl>
    <w:lvl w:ilvl="5" w:tplc="B68A422A" w:tentative="1">
      <w:start w:val="1"/>
      <w:numFmt w:val="bullet"/>
      <w:lvlText w:val=""/>
      <w:lvlJc w:val="left"/>
      <w:pPr>
        <w:tabs>
          <w:tab w:val="num" w:pos="4320"/>
        </w:tabs>
        <w:ind w:left="4320" w:hanging="360"/>
      </w:pPr>
      <w:rPr>
        <w:rFonts w:ascii="Wingdings" w:hAnsi="Wingdings" w:hint="default"/>
      </w:rPr>
    </w:lvl>
    <w:lvl w:ilvl="6" w:tplc="9E7A1E34" w:tentative="1">
      <w:start w:val="1"/>
      <w:numFmt w:val="bullet"/>
      <w:lvlText w:val=""/>
      <w:lvlJc w:val="left"/>
      <w:pPr>
        <w:tabs>
          <w:tab w:val="num" w:pos="5040"/>
        </w:tabs>
        <w:ind w:left="5040" w:hanging="360"/>
      </w:pPr>
      <w:rPr>
        <w:rFonts w:ascii="Wingdings" w:hAnsi="Wingdings" w:hint="default"/>
      </w:rPr>
    </w:lvl>
    <w:lvl w:ilvl="7" w:tplc="0102E4E8" w:tentative="1">
      <w:start w:val="1"/>
      <w:numFmt w:val="bullet"/>
      <w:lvlText w:val=""/>
      <w:lvlJc w:val="left"/>
      <w:pPr>
        <w:tabs>
          <w:tab w:val="num" w:pos="5760"/>
        </w:tabs>
        <w:ind w:left="5760" w:hanging="360"/>
      </w:pPr>
      <w:rPr>
        <w:rFonts w:ascii="Wingdings" w:hAnsi="Wingdings" w:hint="default"/>
      </w:rPr>
    </w:lvl>
    <w:lvl w:ilvl="8" w:tplc="1FA41744" w:tentative="1">
      <w:start w:val="1"/>
      <w:numFmt w:val="bullet"/>
      <w:lvlText w:val=""/>
      <w:lvlJc w:val="left"/>
      <w:pPr>
        <w:tabs>
          <w:tab w:val="num" w:pos="6480"/>
        </w:tabs>
        <w:ind w:left="6480" w:hanging="360"/>
      </w:pPr>
      <w:rPr>
        <w:rFonts w:ascii="Wingdings" w:hAnsi="Wingdings" w:hint="default"/>
      </w:rPr>
    </w:lvl>
  </w:abstractNum>
  <w:abstractNum w:abstractNumId="28">
    <w:nsid w:val="49E7673B"/>
    <w:multiLevelType w:val="singleLevel"/>
    <w:tmpl w:val="07860BA6"/>
    <w:lvl w:ilvl="0">
      <w:start w:val="6"/>
      <w:numFmt w:val="decimal"/>
      <w:lvlText w:val="2.%1."/>
      <w:legacy w:legacy="1" w:legacySpace="0" w:legacyIndent="485"/>
      <w:lvlJc w:val="left"/>
      <w:rPr>
        <w:rFonts w:ascii="Times New Roman" w:hAnsi="Times New Roman" w:cs="Times New Roman" w:hint="default"/>
      </w:rPr>
    </w:lvl>
  </w:abstractNum>
  <w:abstractNum w:abstractNumId="29">
    <w:nsid w:val="49F75D10"/>
    <w:multiLevelType w:val="singleLevel"/>
    <w:tmpl w:val="1696BBEC"/>
    <w:lvl w:ilvl="0">
      <w:start w:val="1"/>
      <w:numFmt w:val="decimal"/>
      <w:lvlText w:val="%1)"/>
      <w:legacy w:legacy="1" w:legacySpace="0" w:legacyIndent="297"/>
      <w:lvlJc w:val="left"/>
      <w:rPr>
        <w:rFonts w:ascii="Times New Roman" w:hAnsi="Times New Roman" w:cs="Times New Roman" w:hint="default"/>
      </w:rPr>
    </w:lvl>
  </w:abstractNum>
  <w:abstractNum w:abstractNumId="30">
    <w:nsid w:val="4A4D35B7"/>
    <w:multiLevelType w:val="singleLevel"/>
    <w:tmpl w:val="EBFA584E"/>
    <w:lvl w:ilvl="0">
      <w:start w:val="1"/>
      <w:numFmt w:val="decimal"/>
      <w:lvlText w:val="%1)"/>
      <w:legacy w:legacy="1" w:legacySpace="0" w:legacyIndent="302"/>
      <w:lvlJc w:val="left"/>
      <w:rPr>
        <w:rFonts w:ascii="Times New Roman" w:hAnsi="Times New Roman" w:cs="Times New Roman" w:hint="default"/>
      </w:rPr>
    </w:lvl>
  </w:abstractNum>
  <w:abstractNum w:abstractNumId="31">
    <w:nsid w:val="4E92754C"/>
    <w:multiLevelType w:val="singleLevel"/>
    <w:tmpl w:val="4CC44C24"/>
    <w:lvl w:ilvl="0">
      <w:start w:val="4"/>
      <w:numFmt w:val="decimal"/>
      <w:lvlText w:val="3.2.%1."/>
      <w:legacy w:legacy="1" w:legacySpace="0" w:legacyIndent="802"/>
      <w:lvlJc w:val="left"/>
      <w:rPr>
        <w:rFonts w:ascii="Times New Roman" w:hAnsi="Times New Roman" w:cs="Times New Roman" w:hint="default"/>
      </w:rPr>
    </w:lvl>
  </w:abstractNum>
  <w:abstractNum w:abstractNumId="32">
    <w:nsid w:val="4EC22444"/>
    <w:multiLevelType w:val="singleLevel"/>
    <w:tmpl w:val="0A387ED6"/>
    <w:lvl w:ilvl="0">
      <w:start w:val="12"/>
      <w:numFmt w:val="decimal"/>
      <w:lvlText w:val="2.%1."/>
      <w:legacy w:legacy="1" w:legacySpace="0" w:legacyIndent="619"/>
      <w:lvlJc w:val="left"/>
      <w:rPr>
        <w:rFonts w:ascii="Times New Roman" w:hAnsi="Times New Roman" w:cs="Times New Roman" w:hint="default"/>
      </w:rPr>
    </w:lvl>
  </w:abstractNum>
  <w:abstractNum w:abstractNumId="33">
    <w:nsid w:val="4ECB772E"/>
    <w:multiLevelType w:val="singleLevel"/>
    <w:tmpl w:val="EF80840C"/>
    <w:lvl w:ilvl="0">
      <w:start w:val="2"/>
      <w:numFmt w:val="decimal"/>
      <w:lvlText w:val="%1)"/>
      <w:legacy w:legacy="1" w:legacySpace="0" w:legacyIndent="528"/>
      <w:lvlJc w:val="left"/>
      <w:rPr>
        <w:rFonts w:ascii="Times New Roman" w:hAnsi="Times New Roman" w:cs="Times New Roman" w:hint="default"/>
      </w:rPr>
    </w:lvl>
  </w:abstractNum>
  <w:abstractNum w:abstractNumId="34">
    <w:nsid w:val="4F234061"/>
    <w:multiLevelType w:val="singleLevel"/>
    <w:tmpl w:val="294800FA"/>
    <w:lvl w:ilvl="0">
      <w:start w:val="6"/>
      <w:numFmt w:val="decimal"/>
      <w:lvlText w:val="%1)"/>
      <w:legacy w:legacy="1" w:legacySpace="0" w:legacyIndent="293"/>
      <w:lvlJc w:val="left"/>
      <w:rPr>
        <w:rFonts w:ascii="Times New Roman" w:hAnsi="Times New Roman" w:cs="Times New Roman" w:hint="default"/>
      </w:rPr>
    </w:lvl>
  </w:abstractNum>
  <w:abstractNum w:abstractNumId="35">
    <w:nsid w:val="528E5BF3"/>
    <w:multiLevelType w:val="singleLevel"/>
    <w:tmpl w:val="99B40C92"/>
    <w:lvl w:ilvl="0">
      <w:start w:val="1"/>
      <w:numFmt w:val="decimal"/>
      <w:lvlText w:val="2.11.%1."/>
      <w:legacy w:legacy="1" w:legacySpace="0" w:legacyIndent="830"/>
      <w:lvlJc w:val="left"/>
      <w:rPr>
        <w:rFonts w:ascii="Times New Roman" w:hAnsi="Times New Roman" w:cs="Times New Roman" w:hint="default"/>
      </w:rPr>
    </w:lvl>
  </w:abstractNum>
  <w:abstractNum w:abstractNumId="36">
    <w:nsid w:val="58D80C38"/>
    <w:multiLevelType w:val="singleLevel"/>
    <w:tmpl w:val="EDBCFDB6"/>
    <w:lvl w:ilvl="0">
      <w:start w:val="1"/>
      <w:numFmt w:val="decimal"/>
      <w:lvlText w:val="2.%1."/>
      <w:legacy w:legacy="1" w:legacySpace="0" w:legacyIndent="480"/>
      <w:lvlJc w:val="left"/>
      <w:rPr>
        <w:rFonts w:ascii="Times New Roman" w:hAnsi="Times New Roman" w:cs="Times New Roman" w:hint="default"/>
      </w:rPr>
    </w:lvl>
  </w:abstractNum>
  <w:abstractNum w:abstractNumId="37">
    <w:nsid w:val="5AB4770C"/>
    <w:multiLevelType w:val="singleLevel"/>
    <w:tmpl w:val="C158FFDE"/>
    <w:lvl w:ilvl="0">
      <w:start w:val="5"/>
      <w:numFmt w:val="decimal"/>
      <w:lvlText w:val="%1)"/>
      <w:legacy w:legacy="1" w:legacySpace="0" w:legacyIndent="293"/>
      <w:lvlJc w:val="left"/>
      <w:rPr>
        <w:rFonts w:ascii="Times New Roman" w:hAnsi="Times New Roman" w:cs="Times New Roman" w:hint="default"/>
      </w:rPr>
    </w:lvl>
  </w:abstractNum>
  <w:abstractNum w:abstractNumId="38">
    <w:nsid w:val="5D2A653F"/>
    <w:multiLevelType w:val="singleLevel"/>
    <w:tmpl w:val="FF4245EC"/>
    <w:lvl w:ilvl="0">
      <w:start w:val="1"/>
      <w:numFmt w:val="decimal"/>
      <w:lvlText w:val="%1)"/>
      <w:legacy w:legacy="1" w:legacySpace="0" w:legacyIndent="288"/>
      <w:lvlJc w:val="left"/>
      <w:rPr>
        <w:rFonts w:ascii="Times New Roman" w:hAnsi="Times New Roman" w:cs="Times New Roman" w:hint="default"/>
      </w:rPr>
    </w:lvl>
  </w:abstractNum>
  <w:abstractNum w:abstractNumId="39">
    <w:nsid w:val="5F3D62FD"/>
    <w:multiLevelType w:val="singleLevel"/>
    <w:tmpl w:val="EC9A991C"/>
    <w:lvl w:ilvl="0">
      <w:start w:val="1"/>
      <w:numFmt w:val="decimal"/>
      <w:lvlText w:val="%1)"/>
      <w:legacy w:legacy="1" w:legacySpace="0" w:legacyIndent="542"/>
      <w:lvlJc w:val="left"/>
      <w:rPr>
        <w:rFonts w:ascii="Times New Roman" w:hAnsi="Times New Roman" w:cs="Times New Roman" w:hint="default"/>
      </w:rPr>
    </w:lvl>
  </w:abstractNum>
  <w:abstractNum w:abstractNumId="40">
    <w:nsid w:val="5F754FEB"/>
    <w:multiLevelType w:val="singleLevel"/>
    <w:tmpl w:val="36C23784"/>
    <w:lvl w:ilvl="0">
      <w:start w:val="1"/>
      <w:numFmt w:val="decimal"/>
      <w:lvlText w:val="%1)"/>
      <w:legacy w:legacy="1" w:legacySpace="0" w:legacyIndent="365"/>
      <w:lvlJc w:val="left"/>
      <w:rPr>
        <w:rFonts w:ascii="Times New Roman" w:hAnsi="Times New Roman" w:cs="Times New Roman" w:hint="default"/>
      </w:rPr>
    </w:lvl>
  </w:abstractNum>
  <w:abstractNum w:abstractNumId="41">
    <w:nsid w:val="5FC84A1B"/>
    <w:multiLevelType w:val="singleLevel"/>
    <w:tmpl w:val="70F6EF7E"/>
    <w:lvl w:ilvl="0">
      <w:start w:val="7"/>
      <w:numFmt w:val="decimal"/>
      <w:lvlText w:val="4.%1."/>
      <w:legacy w:legacy="1" w:legacySpace="0" w:legacyIndent="480"/>
      <w:lvlJc w:val="left"/>
      <w:rPr>
        <w:rFonts w:ascii="Times New Roman" w:hAnsi="Times New Roman" w:cs="Times New Roman" w:hint="default"/>
      </w:rPr>
    </w:lvl>
  </w:abstractNum>
  <w:abstractNum w:abstractNumId="42">
    <w:nsid w:val="624829E2"/>
    <w:multiLevelType w:val="singleLevel"/>
    <w:tmpl w:val="F3D4A13C"/>
    <w:lvl w:ilvl="0">
      <w:start w:val="2"/>
      <w:numFmt w:val="decimal"/>
      <w:lvlText w:val="%1)"/>
      <w:legacy w:legacy="1" w:legacySpace="0" w:legacyIndent="297"/>
      <w:lvlJc w:val="left"/>
      <w:rPr>
        <w:rFonts w:ascii="Times New Roman" w:hAnsi="Times New Roman" w:cs="Times New Roman" w:hint="default"/>
      </w:rPr>
    </w:lvl>
  </w:abstractNum>
  <w:abstractNum w:abstractNumId="43">
    <w:nsid w:val="68670E57"/>
    <w:multiLevelType w:val="singleLevel"/>
    <w:tmpl w:val="36C23784"/>
    <w:lvl w:ilvl="0">
      <w:start w:val="1"/>
      <w:numFmt w:val="decimal"/>
      <w:lvlText w:val="%1)"/>
      <w:legacy w:legacy="1" w:legacySpace="0" w:legacyIndent="365"/>
      <w:lvlJc w:val="left"/>
      <w:rPr>
        <w:rFonts w:ascii="Times New Roman" w:hAnsi="Times New Roman" w:cs="Times New Roman" w:hint="default"/>
      </w:rPr>
    </w:lvl>
  </w:abstractNum>
  <w:abstractNum w:abstractNumId="44">
    <w:nsid w:val="6B126F5D"/>
    <w:multiLevelType w:val="singleLevel"/>
    <w:tmpl w:val="36C23784"/>
    <w:lvl w:ilvl="0">
      <w:start w:val="1"/>
      <w:numFmt w:val="decimal"/>
      <w:lvlText w:val="%1)"/>
      <w:legacy w:legacy="1" w:legacySpace="0" w:legacyIndent="365"/>
      <w:lvlJc w:val="left"/>
      <w:rPr>
        <w:rFonts w:ascii="Times New Roman" w:hAnsi="Times New Roman" w:cs="Times New Roman" w:hint="default"/>
      </w:rPr>
    </w:lvl>
  </w:abstractNum>
  <w:abstractNum w:abstractNumId="45">
    <w:nsid w:val="6C177A2C"/>
    <w:multiLevelType w:val="singleLevel"/>
    <w:tmpl w:val="5A5873DE"/>
    <w:lvl w:ilvl="0">
      <w:start w:val="1"/>
      <w:numFmt w:val="decimal"/>
      <w:lvlText w:val="%1)"/>
      <w:legacy w:legacy="1" w:legacySpace="0" w:legacyIndent="312"/>
      <w:lvlJc w:val="left"/>
      <w:rPr>
        <w:rFonts w:ascii="Times New Roman" w:hAnsi="Times New Roman" w:cs="Times New Roman" w:hint="default"/>
      </w:rPr>
    </w:lvl>
  </w:abstractNum>
  <w:abstractNum w:abstractNumId="46">
    <w:nsid w:val="70554610"/>
    <w:multiLevelType w:val="singleLevel"/>
    <w:tmpl w:val="4F46B372"/>
    <w:lvl w:ilvl="0">
      <w:start w:val="2"/>
      <w:numFmt w:val="decimal"/>
      <w:lvlText w:val="1.%1."/>
      <w:legacy w:legacy="1" w:legacySpace="0" w:legacyIndent="451"/>
      <w:lvlJc w:val="left"/>
      <w:rPr>
        <w:rFonts w:ascii="Times New Roman" w:hAnsi="Times New Roman" w:cs="Times New Roman" w:hint="default"/>
      </w:rPr>
    </w:lvl>
  </w:abstractNum>
  <w:abstractNum w:abstractNumId="47">
    <w:nsid w:val="73014B6F"/>
    <w:multiLevelType w:val="singleLevel"/>
    <w:tmpl w:val="28AE055A"/>
    <w:lvl w:ilvl="0">
      <w:start w:val="2"/>
      <w:numFmt w:val="decimal"/>
      <w:lvlText w:val="3.4.%1."/>
      <w:legacy w:legacy="1" w:legacySpace="0" w:legacyIndent="686"/>
      <w:lvlJc w:val="left"/>
      <w:rPr>
        <w:rFonts w:ascii="Times New Roman" w:hAnsi="Times New Roman" w:cs="Times New Roman" w:hint="default"/>
      </w:rPr>
    </w:lvl>
  </w:abstractNum>
  <w:abstractNum w:abstractNumId="48">
    <w:nsid w:val="782E495A"/>
    <w:multiLevelType w:val="singleLevel"/>
    <w:tmpl w:val="965A6B60"/>
    <w:lvl w:ilvl="0">
      <w:start w:val="1"/>
      <w:numFmt w:val="decimal"/>
      <w:lvlText w:val="1.%1."/>
      <w:legacy w:legacy="1" w:legacySpace="0" w:legacyIndent="451"/>
      <w:lvlJc w:val="left"/>
      <w:rPr>
        <w:rFonts w:ascii="Times New Roman" w:hAnsi="Times New Roman" w:cs="Times New Roman" w:hint="default"/>
      </w:rPr>
    </w:lvl>
  </w:abstractNum>
  <w:abstractNum w:abstractNumId="49">
    <w:nsid w:val="787169C4"/>
    <w:multiLevelType w:val="singleLevel"/>
    <w:tmpl w:val="B56C95D2"/>
    <w:lvl w:ilvl="0">
      <w:start w:val="1"/>
      <w:numFmt w:val="decimal"/>
      <w:lvlText w:val="3.6.%1."/>
      <w:legacy w:legacy="1" w:legacySpace="0" w:legacyIndent="691"/>
      <w:lvlJc w:val="left"/>
      <w:rPr>
        <w:rFonts w:ascii="Times New Roman" w:hAnsi="Times New Roman" w:cs="Times New Roman" w:hint="default"/>
      </w:rPr>
    </w:lvl>
  </w:abstractNum>
  <w:abstractNum w:abstractNumId="50">
    <w:nsid w:val="7970123E"/>
    <w:multiLevelType w:val="singleLevel"/>
    <w:tmpl w:val="26202722"/>
    <w:lvl w:ilvl="0">
      <w:start w:val="1"/>
      <w:numFmt w:val="decimal"/>
      <w:lvlText w:val="3.3.%1."/>
      <w:legacy w:legacy="1" w:legacySpace="0" w:legacyIndent="686"/>
      <w:lvlJc w:val="left"/>
      <w:rPr>
        <w:rFonts w:ascii="Times New Roman" w:hAnsi="Times New Roman" w:cs="Times New Roman" w:hint="default"/>
      </w:rPr>
    </w:lvl>
  </w:abstractNum>
  <w:abstractNum w:abstractNumId="51">
    <w:nsid w:val="7A8B7C5B"/>
    <w:multiLevelType w:val="singleLevel"/>
    <w:tmpl w:val="1B0E5574"/>
    <w:lvl w:ilvl="0">
      <w:start w:val="6"/>
      <w:numFmt w:val="decimal"/>
      <w:lvlText w:val="4.%1."/>
      <w:legacy w:legacy="1" w:legacySpace="0" w:legacyIndent="484"/>
      <w:lvlJc w:val="left"/>
      <w:rPr>
        <w:rFonts w:ascii="Times New Roman" w:hAnsi="Times New Roman" w:cs="Times New Roman" w:hint="default"/>
      </w:rPr>
    </w:lvl>
  </w:abstractNum>
  <w:abstractNum w:abstractNumId="52">
    <w:nsid w:val="7AC5198A"/>
    <w:multiLevelType w:val="singleLevel"/>
    <w:tmpl w:val="D36A34C6"/>
    <w:lvl w:ilvl="0">
      <w:start w:val="2"/>
      <w:numFmt w:val="decimal"/>
      <w:lvlText w:val="2.%1."/>
      <w:legacy w:legacy="1" w:legacySpace="0" w:legacyIndent="480"/>
      <w:lvlJc w:val="left"/>
      <w:rPr>
        <w:rFonts w:ascii="Times New Roman" w:hAnsi="Times New Roman" w:cs="Times New Roman" w:hint="default"/>
      </w:rPr>
    </w:lvl>
  </w:abstractNum>
  <w:abstractNum w:abstractNumId="53">
    <w:nsid w:val="7D1A339D"/>
    <w:multiLevelType w:val="singleLevel"/>
    <w:tmpl w:val="7F80BC0A"/>
    <w:lvl w:ilvl="0">
      <w:start w:val="2"/>
      <w:numFmt w:val="decimal"/>
      <w:lvlText w:val="%1)"/>
      <w:legacy w:legacy="1" w:legacySpace="0" w:legacyIndent="302"/>
      <w:lvlJc w:val="left"/>
      <w:rPr>
        <w:rFonts w:ascii="Times New Roman" w:hAnsi="Times New Roman" w:cs="Times New Roman" w:hint="default"/>
      </w:rPr>
    </w:lvl>
  </w:abstractNum>
  <w:num w:numId="1">
    <w:abstractNumId w:val="48"/>
  </w:num>
  <w:num w:numId="2">
    <w:abstractNumId w:val="46"/>
  </w:num>
  <w:num w:numId="3">
    <w:abstractNumId w:val="26"/>
  </w:num>
  <w:num w:numId="4">
    <w:abstractNumId w:val="26"/>
    <w:lvlOverride w:ilvl="0">
      <w:lvl w:ilvl="0">
        <w:start w:val="2"/>
        <w:numFmt w:val="decimal"/>
        <w:lvlText w:val="%1)"/>
        <w:legacy w:legacy="1" w:legacySpace="0" w:legacyIndent="369"/>
        <w:lvlJc w:val="left"/>
        <w:rPr>
          <w:rFonts w:ascii="Times New Roman" w:hAnsi="Times New Roman" w:cs="Times New Roman" w:hint="default"/>
        </w:rPr>
      </w:lvl>
    </w:lvlOverride>
  </w:num>
  <w:num w:numId="5">
    <w:abstractNumId w:val="44"/>
  </w:num>
  <w:num w:numId="6">
    <w:abstractNumId w:val="6"/>
  </w:num>
  <w:num w:numId="7">
    <w:abstractNumId w:val="6"/>
    <w:lvlOverride w:ilvl="0">
      <w:lvl w:ilvl="0">
        <w:start w:val="6"/>
        <w:numFmt w:val="decimal"/>
        <w:lvlText w:val="%1)"/>
        <w:legacy w:legacy="1" w:legacySpace="0" w:legacyIndent="360"/>
        <w:lvlJc w:val="left"/>
        <w:rPr>
          <w:rFonts w:ascii="Times New Roman" w:hAnsi="Times New Roman" w:cs="Times New Roman" w:hint="default"/>
        </w:rPr>
      </w:lvl>
    </w:lvlOverride>
  </w:num>
  <w:num w:numId="8">
    <w:abstractNumId w:val="40"/>
  </w:num>
  <w:num w:numId="9">
    <w:abstractNumId w:val="21"/>
  </w:num>
  <w:num w:numId="10">
    <w:abstractNumId w:val="21"/>
    <w:lvlOverride w:ilvl="0">
      <w:lvl w:ilvl="0">
        <w:start w:val="5"/>
        <w:numFmt w:val="decimal"/>
        <w:lvlText w:val="%1)"/>
        <w:legacy w:legacy="1" w:legacySpace="0" w:legacyIndent="360"/>
        <w:lvlJc w:val="left"/>
        <w:rPr>
          <w:rFonts w:ascii="Times New Roman" w:hAnsi="Times New Roman" w:cs="Times New Roman" w:hint="default"/>
        </w:rPr>
      </w:lvl>
    </w:lvlOverride>
  </w:num>
  <w:num w:numId="11">
    <w:abstractNumId w:val="21"/>
    <w:lvlOverride w:ilvl="0">
      <w:lvl w:ilvl="0">
        <w:start w:val="5"/>
        <w:numFmt w:val="decimal"/>
        <w:lvlText w:val="%1)"/>
        <w:legacy w:legacy="1" w:legacySpace="0" w:legacyIndent="393"/>
        <w:lvlJc w:val="left"/>
        <w:rPr>
          <w:rFonts w:ascii="Times New Roman" w:hAnsi="Times New Roman" w:cs="Times New Roman" w:hint="default"/>
        </w:rPr>
      </w:lvl>
    </w:lvlOverride>
  </w:num>
  <w:num w:numId="12">
    <w:abstractNumId w:val="17"/>
  </w:num>
  <w:num w:numId="13">
    <w:abstractNumId w:val="36"/>
  </w:num>
  <w:num w:numId="14">
    <w:abstractNumId w:val="52"/>
  </w:num>
  <w:num w:numId="15">
    <w:abstractNumId w:val="8"/>
  </w:num>
  <w:num w:numId="16">
    <w:abstractNumId w:val="28"/>
  </w:num>
  <w:num w:numId="17">
    <w:abstractNumId w:val="13"/>
  </w:num>
  <w:num w:numId="18">
    <w:abstractNumId w:val="14"/>
  </w:num>
  <w:num w:numId="19">
    <w:abstractNumId w:val="35"/>
  </w:num>
  <w:num w:numId="20">
    <w:abstractNumId w:val="23"/>
  </w:num>
  <w:num w:numId="21">
    <w:abstractNumId w:val="45"/>
  </w:num>
  <w:num w:numId="22">
    <w:abstractNumId w:val="32"/>
  </w:num>
  <w:num w:numId="23">
    <w:abstractNumId w:val="12"/>
  </w:num>
  <w:num w:numId="24">
    <w:abstractNumId w:val="29"/>
  </w:num>
  <w:num w:numId="25">
    <w:abstractNumId w:val="29"/>
    <w:lvlOverride w:ilvl="0">
      <w:lvl w:ilvl="0">
        <w:start w:val="1"/>
        <w:numFmt w:val="decimal"/>
        <w:lvlText w:val="%1)"/>
        <w:legacy w:legacy="1" w:legacySpace="0" w:legacyIndent="298"/>
        <w:lvlJc w:val="left"/>
        <w:rPr>
          <w:rFonts w:ascii="Times New Roman" w:hAnsi="Times New Roman" w:cs="Times New Roman" w:hint="default"/>
        </w:rPr>
      </w:lvl>
    </w:lvlOverride>
  </w:num>
  <w:num w:numId="26">
    <w:abstractNumId w:val="43"/>
  </w:num>
  <w:num w:numId="27">
    <w:abstractNumId w:val="22"/>
  </w:num>
  <w:num w:numId="28">
    <w:abstractNumId w:val="24"/>
  </w:num>
  <w:num w:numId="29">
    <w:abstractNumId w:val="24"/>
    <w:lvlOverride w:ilvl="0">
      <w:lvl w:ilvl="0">
        <w:start w:val="3"/>
        <w:numFmt w:val="decimal"/>
        <w:lvlText w:val="%1)"/>
        <w:legacy w:legacy="1" w:legacySpace="0" w:legacyIndent="302"/>
        <w:lvlJc w:val="left"/>
        <w:rPr>
          <w:rFonts w:ascii="Times New Roman" w:hAnsi="Times New Roman" w:cs="Times New Roman" w:hint="default"/>
        </w:rPr>
      </w:lvl>
    </w:lvlOverride>
  </w:num>
  <w:num w:numId="30">
    <w:abstractNumId w:val="31"/>
  </w:num>
  <w:num w:numId="31">
    <w:abstractNumId w:val="31"/>
    <w:lvlOverride w:ilvl="0">
      <w:lvl w:ilvl="0">
        <w:start w:val="4"/>
        <w:numFmt w:val="decimal"/>
        <w:lvlText w:val="3.2.%1."/>
        <w:legacy w:legacy="1" w:legacySpace="0" w:legacyIndent="691"/>
        <w:lvlJc w:val="left"/>
        <w:rPr>
          <w:rFonts w:ascii="Times New Roman" w:hAnsi="Times New Roman" w:cs="Times New Roman" w:hint="default"/>
        </w:rPr>
      </w:lvl>
    </w:lvlOverride>
  </w:num>
  <w:num w:numId="32">
    <w:abstractNumId w:val="30"/>
  </w:num>
  <w:num w:numId="33">
    <w:abstractNumId w:val="53"/>
  </w:num>
  <w:num w:numId="34">
    <w:abstractNumId w:val="20"/>
  </w:num>
  <w:num w:numId="35">
    <w:abstractNumId w:val="15"/>
  </w:num>
  <w:num w:numId="36">
    <w:abstractNumId w:val="37"/>
  </w:num>
  <w:num w:numId="37">
    <w:abstractNumId w:val="33"/>
  </w:num>
  <w:num w:numId="38">
    <w:abstractNumId w:val="18"/>
  </w:num>
  <w:num w:numId="39">
    <w:abstractNumId w:val="25"/>
  </w:num>
  <w:num w:numId="40">
    <w:abstractNumId w:val="39"/>
  </w:num>
  <w:num w:numId="41">
    <w:abstractNumId w:val="50"/>
  </w:num>
  <w:num w:numId="42">
    <w:abstractNumId w:val="42"/>
  </w:num>
  <w:num w:numId="43">
    <w:abstractNumId w:val="42"/>
    <w:lvlOverride w:ilvl="0">
      <w:lvl w:ilvl="0">
        <w:start w:val="2"/>
        <w:numFmt w:val="decimal"/>
        <w:lvlText w:val="%1)"/>
        <w:legacy w:legacy="1" w:legacySpace="0" w:legacyIndent="298"/>
        <w:lvlJc w:val="left"/>
        <w:rPr>
          <w:rFonts w:ascii="Times New Roman" w:hAnsi="Times New Roman" w:cs="Times New Roman" w:hint="default"/>
        </w:rPr>
      </w:lvl>
    </w:lvlOverride>
  </w:num>
  <w:num w:numId="44">
    <w:abstractNumId w:val="9"/>
  </w:num>
  <w:num w:numId="45">
    <w:abstractNumId w:val="16"/>
  </w:num>
  <w:num w:numId="46">
    <w:abstractNumId w:val="34"/>
  </w:num>
  <w:num w:numId="47">
    <w:abstractNumId w:val="47"/>
  </w:num>
  <w:num w:numId="48">
    <w:abstractNumId w:val="47"/>
    <w:lvlOverride w:ilvl="0">
      <w:lvl w:ilvl="0">
        <w:start w:val="2"/>
        <w:numFmt w:val="decimal"/>
        <w:lvlText w:val="3.4.%1."/>
        <w:legacy w:legacy="1" w:legacySpace="0" w:legacyIndent="792"/>
        <w:lvlJc w:val="left"/>
        <w:rPr>
          <w:rFonts w:ascii="Times New Roman" w:hAnsi="Times New Roman" w:cs="Times New Roman" w:hint="default"/>
        </w:rPr>
      </w:lvl>
    </w:lvlOverride>
  </w:num>
  <w:num w:numId="49">
    <w:abstractNumId w:val="47"/>
    <w:lvlOverride w:ilvl="0">
      <w:lvl w:ilvl="0">
        <w:start w:val="2"/>
        <w:numFmt w:val="decimal"/>
        <w:lvlText w:val="3.4.%1."/>
        <w:legacy w:legacy="1" w:legacySpace="0" w:legacyIndent="681"/>
        <w:lvlJc w:val="left"/>
        <w:rPr>
          <w:rFonts w:ascii="Times New Roman" w:hAnsi="Times New Roman" w:cs="Times New Roman" w:hint="default"/>
        </w:rPr>
      </w:lvl>
    </w:lvlOverride>
  </w:num>
  <w:num w:numId="50">
    <w:abstractNumId w:val="38"/>
  </w:num>
  <w:num w:numId="51">
    <w:abstractNumId w:val="49"/>
  </w:num>
  <w:num w:numId="52">
    <w:abstractNumId w:val="11"/>
  </w:num>
  <w:num w:numId="53">
    <w:abstractNumId w:val="19"/>
  </w:num>
  <w:num w:numId="54">
    <w:abstractNumId w:val="5"/>
  </w:num>
  <w:num w:numId="55">
    <w:abstractNumId w:val="51"/>
  </w:num>
  <w:num w:numId="56">
    <w:abstractNumId w:val="41"/>
  </w:num>
  <w:num w:numId="57">
    <w:abstractNumId w:val="10"/>
  </w:num>
  <w:num w:numId="58">
    <w:abstractNumId w:val="0"/>
  </w:num>
  <w:num w:numId="59">
    <w:abstractNumId w:val="1"/>
  </w:num>
  <w:num w:numId="60">
    <w:abstractNumId w:val="2"/>
  </w:num>
  <w:num w:numId="61">
    <w:abstractNumId w:val="3"/>
  </w:num>
  <w:num w:numId="62">
    <w:abstractNumId w:val="4"/>
  </w:num>
  <w:num w:numId="63">
    <w:abstractNumId w:val="7"/>
  </w:num>
  <w:num w:numId="64">
    <w:abstractNumId w:val="27"/>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0"/>
  <w:hyphenationZone w:val="357"/>
  <w:doNotHyphenateCaps/>
  <w:characterSpacingControl w:val="doNotCompress"/>
  <w:hdrShapeDefaults>
    <o:shapedefaults v:ext="edit" spidmax="8194"/>
  </w:hdrShapeDefaults>
  <w:footnotePr>
    <w:footnote w:id="0"/>
    <w:footnote w:id="1"/>
  </w:footnotePr>
  <w:endnotePr>
    <w:endnote w:id="0"/>
    <w:endnote w:id="1"/>
  </w:endnotePr>
  <w:compat/>
  <w:rsids>
    <w:rsidRoot w:val="009C51EF"/>
    <w:rsid w:val="00036E89"/>
    <w:rsid w:val="000807F6"/>
    <w:rsid w:val="000902F5"/>
    <w:rsid w:val="00097982"/>
    <w:rsid w:val="000A107F"/>
    <w:rsid w:val="000D26B7"/>
    <w:rsid w:val="000D7BFC"/>
    <w:rsid w:val="000E3DC9"/>
    <w:rsid w:val="001066BB"/>
    <w:rsid w:val="00111219"/>
    <w:rsid w:val="001157A6"/>
    <w:rsid w:val="0011658B"/>
    <w:rsid w:val="001366BD"/>
    <w:rsid w:val="001504CD"/>
    <w:rsid w:val="0015629A"/>
    <w:rsid w:val="00160683"/>
    <w:rsid w:val="00162648"/>
    <w:rsid w:val="00185A7C"/>
    <w:rsid w:val="001A1C0C"/>
    <w:rsid w:val="001A3BEC"/>
    <w:rsid w:val="001B58AB"/>
    <w:rsid w:val="001C4A61"/>
    <w:rsid w:val="001C5C6F"/>
    <w:rsid w:val="001D7613"/>
    <w:rsid w:val="001F0394"/>
    <w:rsid w:val="001F1435"/>
    <w:rsid w:val="00200EDD"/>
    <w:rsid w:val="00202F81"/>
    <w:rsid w:val="002219A3"/>
    <w:rsid w:val="00232478"/>
    <w:rsid w:val="0025640D"/>
    <w:rsid w:val="002724D2"/>
    <w:rsid w:val="00284A60"/>
    <w:rsid w:val="002866C2"/>
    <w:rsid w:val="0029486F"/>
    <w:rsid w:val="002D1DE3"/>
    <w:rsid w:val="002D4D47"/>
    <w:rsid w:val="00333338"/>
    <w:rsid w:val="00337CCB"/>
    <w:rsid w:val="00383C13"/>
    <w:rsid w:val="003D479A"/>
    <w:rsid w:val="003F016C"/>
    <w:rsid w:val="003F333F"/>
    <w:rsid w:val="003F74DF"/>
    <w:rsid w:val="0040316D"/>
    <w:rsid w:val="00423808"/>
    <w:rsid w:val="004313BC"/>
    <w:rsid w:val="00432E60"/>
    <w:rsid w:val="00435F8A"/>
    <w:rsid w:val="00441FAA"/>
    <w:rsid w:val="004740CA"/>
    <w:rsid w:val="00487DCF"/>
    <w:rsid w:val="00490055"/>
    <w:rsid w:val="004901AD"/>
    <w:rsid w:val="004A5E44"/>
    <w:rsid w:val="004B1720"/>
    <w:rsid w:val="004D7218"/>
    <w:rsid w:val="004E238F"/>
    <w:rsid w:val="004E266F"/>
    <w:rsid w:val="005010F1"/>
    <w:rsid w:val="005205C5"/>
    <w:rsid w:val="0052174A"/>
    <w:rsid w:val="005572BF"/>
    <w:rsid w:val="005700F4"/>
    <w:rsid w:val="00576860"/>
    <w:rsid w:val="00593C94"/>
    <w:rsid w:val="00595AF3"/>
    <w:rsid w:val="005B1169"/>
    <w:rsid w:val="005B6E2A"/>
    <w:rsid w:val="005B7024"/>
    <w:rsid w:val="005B797B"/>
    <w:rsid w:val="005F1A52"/>
    <w:rsid w:val="006237DB"/>
    <w:rsid w:val="00624A53"/>
    <w:rsid w:val="00665858"/>
    <w:rsid w:val="00680773"/>
    <w:rsid w:val="00681FB1"/>
    <w:rsid w:val="006975AA"/>
    <w:rsid w:val="006E0652"/>
    <w:rsid w:val="006E16C5"/>
    <w:rsid w:val="006E4B89"/>
    <w:rsid w:val="006E67BB"/>
    <w:rsid w:val="00700F92"/>
    <w:rsid w:val="007073D9"/>
    <w:rsid w:val="00710C56"/>
    <w:rsid w:val="0071241D"/>
    <w:rsid w:val="00724AE6"/>
    <w:rsid w:val="007310C2"/>
    <w:rsid w:val="007371CF"/>
    <w:rsid w:val="00746721"/>
    <w:rsid w:val="00775434"/>
    <w:rsid w:val="0079472B"/>
    <w:rsid w:val="0079616C"/>
    <w:rsid w:val="007B2CD5"/>
    <w:rsid w:val="007E6638"/>
    <w:rsid w:val="0081128A"/>
    <w:rsid w:val="00816E55"/>
    <w:rsid w:val="00832CD2"/>
    <w:rsid w:val="0084216F"/>
    <w:rsid w:val="00873B7B"/>
    <w:rsid w:val="008943A0"/>
    <w:rsid w:val="00896767"/>
    <w:rsid w:val="008B7913"/>
    <w:rsid w:val="008D2283"/>
    <w:rsid w:val="008D4594"/>
    <w:rsid w:val="008E00E9"/>
    <w:rsid w:val="008F4DDC"/>
    <w:rsid w:val="008F724E"/>
    <w:rsid w:val="00900E51"/>
    <w:rsid w:val="00932FAF"/>
    <w:rsid w:val="00942C17"/>
    <w:rsid w:val="009563FC"/>
    <w:rsid w:val="00972F3D"/>
    <w:rsid w:val="009B2BDB"/>
    <w:rsid w:val="009B3611"/>
    <w:rsid w:val="009C21F4"/>
    <w:rsid w:val="009C51EF"/>
    <w:rsid w:val="009E589C"/>
    <w:rsid w:val="00A52343"/>
    <w:rsid w:val="00A60162"/>
    <w:rsid w:val="00A745E3"/>
    <w:rsid w:val="00A750E8"/>
    <w:rsid w:val="00A84A80"/>
    <w:rsid w:val="00A8790F"/>
    <w:rsid w:val="00A87A3D"/>
    <w:rsid w:val="00A927FC"/>
    <w:rsid w:val="00AA630E"/>
    <w:rsid w:val="00AB6412"/>
    <w:rsid w:val="00AC56AD"/>
    <w:rsid w:val="00AC63A4"/>
    <w:rsid w:val="00AE0E6B"/>
    <w:rsid w:val="00AE558D"/>
    <w:rsid w:val="00B13526"/>
    <w:rsid w:val="00B16653"/>
    <w:rsid w:val="00B419F8"/>
    <w:rsid w:val="00B74358"/>
    <w:rsid w:val="00B955D6"/>
    <w:rsid w:val="00B96E6E"/>
    <w:rsid w:val="00BD2614"/>
    <w:rsid w:val="00C07279"/>
    <w:rsid w:val="00C23710"/>
    <w:rsid w:val="00C44BC4"/>
    <w:rsid w:val="00C61A75"/>
    <w:rsid w:val="00C62502"/>
    <w:rsid w:val="00C961D2"/>
    <w:rsid w:val="00CA63EC"/>
    <w:rsid w:val="00CD0861"/>
    <w:rsid w:val="00D1477A"/>
    <w:rsid w:val="00D7334A"/>
    <w:rsid w:val="00D77B7D"/>
    <w:rsid w:val="00D877F9"/>
    <w:rsid w:val="00D97D7C"/>
    <w:rsid w:val="00DB68C5"/>
    <w:rsid w:val="00DE0D00"/>
    <w:rsid w:val="00DE2DA3"/>
    <w:rsid w:val="00E24AFD"/>
    <w:rsid w:val="00E27830"/>
    <w:rsid w:val="00E300C1"/>
    <w:rsid w:val="00E35E17"/>
    <w:rsid w:val="00E44B2A"/>
    <w:rsid w:val="00E52AAB"/>
    <w:rsid w:val="00E60049"/>
    <w:rsid w:val="00E659D3"/>
    <w:rsid w:val="00E72B0A"/>
    <w:rsid w:val="00E731E6"/>
    <w:rsid w:val="00E87953"/>
    <w:rsid w:val="00EA250A"/>
    <w:rsid w:val="00EB2B68"/>
    <w:rsid w:val="00EC16CC"/>
    <w:rsid w:val="00ED120F"/>
    <w:rsid w:val="00ED134A"/>
    <w:rsid w:val="00EE274B"/>
    <w:rsid w:val="00EE3E53"/>
    <w:rsid w:val="00F1644C"/>
    <w:rsid w:val="00F241E7"/>
    <w:rsid w:val="00F427EA"/>
    <w:rsid w:val="00F46AC0"/>
    <w:rsid w:val="00F84473"/>
    <w:rsid w:val="00F9249D"/>
    <w:rsid w:val="00FB7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858"/>
  </w:style>
  <w:style w:type="paragraph" w:styleId="1">
    <w:name w:val="heading 1"/>
    <w:basedOn w:val="a"/>
    <w:link w:val="10"/>
    <w:uiPriority w:val="9"/>
    <w:qFormat/>
    <w:rsid w:val="009C51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947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51EF"/>
    <w:rPr>
      <w:b/>
      <w:bCs/>
    </w:rPr>
  </w:style>
  <w:style w:type="character" w:styleId="a4">
    <w:name w:val="Emphasis"/>
    <w:basedOn w:val="a0"/>
    <w:uiPriority w:val="20"/>
    <w:qFormat/>
    <w:rsid w:val="009C51EF"/>
    <w:rPr>
      <w:i/>
      <w:iCs/>
    </w:rPr>
  </w:style>
  <w:style w:type="paragraph" w:styleId="a5">
    <w:name w:val="Normal (Web)"/>
    <w:basedOn w:val="a"/>
    <w:unhideWhenUsed/>
    <w:rsid w:val="009C5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C51EF"/>
    <w:rPr>
      <w:rFonts w:ascii="Times New Roman" w:eastAsia="Times New Roman" w:hAnsi="Times New Roman" w:cs="Times New Roman"/>
      <w:b/>
      <w:bCs/>
      <w:kern w:val="36"/>
      <w:sz w:val="48"/>
      <w:szCs w:val="48"/>
      <w:lang w:eastAsia="ru-RU"/>
    </w:rPr>
  </w:style>
  <w:style w:type="paragraph" w:styleId="a6">
    <w:name w:val="footer"/>
    <w:basedOn w:val="a"/>
    <w:link w:val="a7"/>
    <w:uiPriority w:val="99"/>
    <w:rsid w:val="001F14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1F1435"/>
    <w:rPr>
      <w:rFonts w:ascii="Times New Roman" w:eastAsia="Times New Roman" w:hAnsi="Times New Roman" w:cs="Times New Roman"/>
      <w:sz w:val="24"/>
      <w:szCs w:val="24"/>
      <w:lang w:eastAsia="ru-RU"/>
    </w:rPr>
  </w:style>
  <w:style w:type="character" w:styleId="a8">
    <w:name w:val="page number"/>
    <w:basedOn w:val="a0"/>
    <w:rsid w:val="001F1435"/>
  </w:style>
  <w:style w:type="paragraph" w:styleId="a9">
    <w:name w:val="header"/>
    <w:basedOn w:val="a"/>
    <w:link w:val="aa"/>
    <w:uiPriority w:val="99"/>
    <w:rsid w:val="001F14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F1435"/>
    <w:rPr>
      <w:rFonts w:ascii="Times New Roman" w:eastAsia="Times New Roman" w:hAnsi="Times New Roman" w:cs="Times New Roman"/>
      <w:sz w:val="24"/>
      <w:szCs w:val="24"/>
      <w:lang w:eastAsia="ru-RU"/>
    </w:rPr>
  </w:style>
  <w:style w:type="table" w:styleId="ab">
    <w:name w:val="Table Grid"/>
    <w:basedOn w:val="a1"/>
    <w:uiPriority w:val="59"/>
    <w:rsid w:val="001F1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1F1435"/>
    <w:pPr>
      <w:spacing w:after="0" w:line="240" w:lineRule="auto"/>
    </w:pPr>
    <w:rPr>
      <w:rFonts w:ascii="Calibri" w:eastAsia="Calibri" w:hAnsi="Calibri" w:cs="Times New Roman"/>
    </w:rPr>
  </w:style>
  <w:style w:type="character" w:customStyle="1" w:styleId="ad">
    <w:name w:val="Без интервала Знак"/>
    <w:basedOn w:val="a0"/>
    <w:link w:val="ac"/>
    <w:uiPriority w:val="1"/>
    <w:rsid w:val="001F1435"/>
    <w:rPr>
      <w:rFonts w:ascii="Calibri" w:eastAsia="Calibri" w:hAnsi="Calibri" w:cs="Times New Roman"/>
    </w:rPr>
  </w:style>
  <w:style w:type="paragraph" w:customStyle="1" w:styleId="Style16">
    <w:name w:val="Style16"/>
    <w:basedOn w:val="a"/>
    <w:uiPriority w:val="99"/>
    <w:rsid w:val="001F1435"/>
    <w:pPr>
      <w:widowControl w:val="0"/>
      <w:autoSpaceDE w:val="0"/>
      <w:autoSpaceDN w:val="0"/>
      <w:adjustRightInd w:val="0"/>
      <w:spacing w:after="0" w:line="322" w:lineRule="exact"/>
      <w:ind w:firstLine="1819"/>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1F14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36">
    <w:name w:val="Font Style36"/>
    <w:basedOn w:val="a0"/>
    <w:uiPriority w:val="99"/>
    <w:rsid w:val="001F1435"/>
    <w:rPr>
      <w:rFonts w:ascii="Times New Roman" w:hAnsi="Times New Roman" w:cs="Times New Roman"/>
      <w:sz w:val="28"/>
      <w:szCs w:val="28"/>
    </w:rPr>
  </w:style>
  <w:style w:type="paragraph" w:customStyle="1" w:styleId="Style1">
    <w:name w:val="Style1"/>
    <w:basedOn w:val="a"/>
    <w:uiPriority w:val="99"/>
    <w:rsid w:val="00D1477A"/>
    <w:pPr>
      <w:widowControl w:val="0"/>
      <w:autoSpaceDE w:val="0"/>
      <w:autoSpaceDN w:val="0"/>
      <w:adjustRightInd w:val="0"/>
      <w:spacing w:after="0" w:line="269" w:lineRule="exact"/>
      <w:jc w:val="right"/>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D1477A"/>
    <w:pPr>
      <w:widowControl w:val="0"/>
      <w:autoSpaceDE w:val="0"/>
      <w:autoSpaceDN w:val="0"/>
      <w:adjustRightInd w:val="0"/>
      <w:spacing w:after="0" w:line="281" w:lineRule="exact"/>
      <w:ind w:firstLine="557"/>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1477A"/>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D1477A"/>
    <w:pPr>
      <w:widowControl w:val="0"/>
      <w:autoSpaceDE w:val="0"/>
      <w:autoSpaceDN w:val="0"/>
      <w:adjustRightInd w:val="0"/>
      <w:spacing w:after="0" w:line="288" w:lineRule="exact"/>
      <w:jc w:val="center"/>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1477A"/>
    <w:pPr>
      <w:widowControl w:val="0"/>
      <w:autoSpaceDE w:val="0"/>
      <w:autoSpaceDN w:val="0"/>
      <w:adjustRightInd w:val="0"/>
      <w:spacing w:after="0" w:line="339" w:lineRule="exact"/>
      <w:ind w:firstLine="682"/>
      <w:jc w:val="both"/>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1477A"/>
    <w:pPr>
      <w:widowControl w:val="0"/>
      <w:autoSpaceDE w:val="0"/>
      <w:autoSpaceDN w:val="0"/>
      <w:adjustRightInd w:val="0"/>
      <w:spacing w:after="0" w:line="346" w:lineRule="exact"/>
      <w:ind w:firstLine="696"/>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1477A"/>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D1477A"/>
    <w:pPr>
      <w:widowControl w:val="0"/>
      <w:autoSpaceDE w:val="0"/>
      <w:autoSpaceDN w:val="0"/>
      <w:adjustRightInd w:val="0"/>
      <w:spacing w:after="0" w:line="317" w:lineRule="exact"/>
      <w:ind w:firstLine="566"/>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D1477A"/>
    <w:pPr>
      <w:widowControl w:val="0"/>
      <w:autoSpaceDE w:val="0"/>
      <w:autoSpaceDN w:val="0"/>
      <w:adjustRightInd w:val="0"/>
      <w:spacing w:after="0" w:line="320"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D1477A"/>
    <w:pPr>
      <w:widowControl w:val="0"/>
      <w:autoSpaceDE w:val="0"/>
      <w:autoSpaceDN w:val="0"/>
      <w:adjustRightInd w:val="0"/>
      <w:spacing w:after="0" w:line="480" w:lineRule="exact"/>
      <w:ind w:firstLine="730"/>
      <w:jc w:val="both"/>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D1477A"/>
    <w:pPr>
      <w:widowControl w:val="0"/>
      <w:autoSpaceDE w:val="0"/>
      <w:autoSpaceDN w:val="0"/>
      <w:adjustRightInd w:val="0"/>
      <w:spacing w:after="0" w:line="480" w:lineRule="exact"/>
      <w:ind w:firstLine="686"/>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D1477A"/>
    <w:pPr>
      <w:widowControl w:val="0"/>
      <w:autoSpaceDE w:val="0"/>
      <w:autoSpaceDN w:val="0"/>
      <w:adjustRightInd w:val="0"/>
      <w:spacing w:after="0" w:line="283" w:lineRule="exact"/>
      <w:ind w:firstLine="566"/>
      <w:jc w:val="both"/>
    </w:pPr>
    <w:rPr>
      <w:rFonts w:ascii="Times New Roman" w:eastAsiaTheme="minorEastAsia" w:hAnsi="Times New Roman" w:cs="Times New Roman"/>
      <w:sz w:val="24"/>
      <w:szCs w:val="24"/>
      <w:lang w:eastAsia="ru-RU"/>
    </w:rPr>
  </w:style>
  <w:style w:type="paragraph" w:customStyle="1" w:styleId="Style21">
    <w:name w:val="Style21"/>
    <w:basedOn w:val="a"/>
    <w:uiPriority w:val="99"/>
    <w:rsid w:val="00D1477A"/>
    <w:pPr>
      <w:widowControl w:val="0"/>
      <w:autoSpaceDE w:val="0"/>
      <w:autoSpaceDN w:val="0"/>
      <w:adjustRightInd w:val="0"/>
      <w:spacing w:after="0" w:line="322" w:lineRule="exact"/>
      <w:ind w:hanging="1277"/>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D1477A"/>
    <w:pPr>
      <w:widowControl w:val="0"/>
      <w:autoSpaceDE w:val="0"/>
      <w:autoSpaceDN w:val="0"/>
      <w:adjustRightInd w:val="0"/>
      <w:spacing w:after="0" w:line="480" w:lineRule="exact"/>
      <w:ind w:firstLine="566"/>
      <w:jc w:val="both"/>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D1477A"/>
    <w:pPr>
      <w:widowControl w:val="0"/>
      <w:autoSpaceDE w:val="0"/>
      <w:autoSpaceDN w:val="0"/>
      <w:adjustRightInd w:val="0"/>
      <w:spacing w:after="0" w:line="480" w:lineRule="exact"/>
      <w:jc w:val="both"/>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D1477A"/>
    <w:pPr>
      <w:widowControl w:val="0"/>
      <w:autoSpaceDE w:val="0"/>
      <w:autoSpaceDN w:val="0"/>
      <w:adjustRightInd w:val="0"/>
      <w:spacing w:after="0" w:line="480" w:lineRule="exact"/>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D1477A"/>
    <w:rPr>
      <w:rFonts w:ascii="Times New Roman" w:hAnsi="Times New Roman" w:cs="Times New Roman"/>
      <w:b/>
      <w:bCs/>
      <w:spacing w:val="40"/>
      <w:sz w:val="22"/>
      <w:szCs w:val="22"/>
    </w:rPr>
  </w:style>
  <w:style w:type="character" w:customStyle="1" w:styleId="FontStyle27">
    <w:name w:val="Font Style27"/>
    <w:basedOn w:val="a0"/>
    <w:uiPriority w:val="99"/>
    <w:rsid w:val="00D1477A"/>
    <w:rPr>
      <w:rFonts w:ascii="Franklin Gothic Medium Cond" w:hAnsi="Franklin Gothic Medium Cond" w:cs="Franklin Gothic Medium Cond"/>
      <w:sz w:val="42"/>
      <w:szCs w:val="42"/>
    </w:rPr>
  </w:style>
  <w:style w:type="character" w:customStyle="1" w:styleId="FontStyle28">
    <w:name w:val="Font Style28"/>
    <w:basedOn w:val="a0"/>
    <w:uiPriority w:val="99"/>
    <w:rsid w:val="00D1477A"/>
    <w:rPr>
      <w:rFonts w:ascii="Times New Roman" w:hAnsi="Times New Roman" w:cs="Times New Roman"/>
      <w:i/>
      <w:iCs/>
      <w:spacing w:val="-20"/>
      <w:sz w:val="32"/>
      <w:szCs w:val="32"/>
    </w:rPr>
  </w:style>
  <w:style w:type="character" w:customStyle="1" w:styleId="FontStyle29">
    <w:name w:val="Font Style29"/>
    <w:basedOn w:val="a0"/>
    <w:uiPriority w:val="99"/>
    <w:rsid w:val="00D1477A"/>
    <w:rPr>
      <w:rFonts w:ascii="Franklin Gothic Demi Cond" w:hAnsi="Franklin Gothic Demi Cond" w:cs="Franklin Gothic Demi Cond"/>
      <w:sz w:val="18"/>
      <w:szCs w:val="18"/>
    </w:rPr>
  </w:style>
  <w:style w:type="character" w:customStyle="1" w:styleId="FontStyle30">
    <w:name w:val="Font Style30"/>
    <w:basedOn w:val="a0"/>
    <w:uiPriority w:val="99"/>
    <w:rsid w:val="00D1477A"/>
    <w:rPr>
      <w:rFonts w:ascii="Times New Roman" w:hAnsi="Times New Roman" w:cs="Times New Roman"/>
      <w:b/>
      <w:bCs/>
      <w:spacing w:val="-20"/>
      <w:sz w:val="36"/>
      <w:szCs w:val="36"/>
    </w:rPr>
  </w:style>
  <w:style w:type="character" w:customStyle="1" w:styleId="FontStyle31">
    <w:name w:val="Font Style31"/>
    <w:basedOn w:val="a0"/>
    <w:uiPriority w:val="99"/>
    <w:rsid w:val="00D1477A"/>
    <w:rPr>
      <w:rFonts w:ascii="Times New Roman" w:hAnsi="Times New Roman" w:cs="Times New Roman"/>
      <w:sz w:val="30"/>
      <w:szCs w:val="30"/>
    </w:rPr>
  </w:style>
  <w:style w:type="character" w:customStyle="1" w:styleId="FontStyle32">
    <w:name w:val="Font Style32"/>
    <w:basedOn w:val="a0"/>
    <w:uiPriority w:val="99"/>
    <w:rsid w:val="00D1477A"/>
    <w:rPr>
      <w:rFonts w:ascii="Times New Roman" w:hAnsi="Times New Roman" w:cs="Times New Roman"/>
      <w:i/>
      <w:iCs/>
      <w:spacing w:val="-30"/>
      <w:sz w:val="40"/>
      <w:szCs w:val="40"/>
    </w:rPr>
  </w:style>
  <w:style w:type="character" w:customStyle="1" w:styleId="FontStyle33">
    <w:name w:val="Font Style33"/>
    <w:basedOn w:val="a0"/>
    <w:uiPriority w:val="99"/>
    <w:rsid w:val="00D1477A"/>
    <w:rPr>
      <w:rFonts w:ascii="Impact" w:hAnsi="Impact" w:cs="Impact"/>
      <w:sz w:val="22"/>
      <w:szCs w:val="22"/>
    </w:rPr>
  </w:style>
  <w:style w:type="character" w:customStyle="1" w:styleId="FontStyle34">
    <w:name w:val="Font Style34"/>
    <w:basedOn w:val="a0"/>
    <w:uiPriority w:val="99"/>
    <w:rsid w:val="00D1477A"/>
    <w:rPr>
      <w:rFonts w:ascii="Franklin Gothic Demi Cond" w:hAnsi="Franklin Gothic Demi Cond" w:cs="Franklin Gothic Demi Cond"/>
      <w:i/>
      <w:iCs/>
      <w:sz w:val="26"/>
      <w:szCs w:val="26"/>
    </w:rPr>
  </w:style>
  <w:style w:type="character" w:customStyle="1" w:styleId="FontStyle35">
    <w:name w:val="Font Style35"/>
    <w:basedOn w:val="a0"/>
    <w:uiPriority w:val="99"/>
    <w:rsid w:val="00D1477A"/>
    <w:rPr>
      <w:rFonts w:ascii="Times New Roman" w:hAnsi="Times New Roman" w:cs="Times New Roman"/>
      <w:b/>
      <w:bCs/>
      <w:sz w:val="26"/>
      <w:szCs w:val="26"/>
    </w:rPr>
  </w:style>
  <w:style w:type="character" w:customStyle="1" w:styleId="FontStyle37">
    <w:name w:val="Font Style37"/>
    <w:basedOn w:val="a0"/>
    <w:uiPriority w:val="99"/>
    <w:rsid w:val="00D1477A"/>
    <w:rPr>
      <w:rFonts w:ascii="Times New Roman" w:hAnsi="Times New Roman" w:cs="Times New Roman"/>
      <w:b/>
      <w:bCs/>
      <w:sz w:val="22"/>
      <w:szCs w:val="22"/>
    </w:rPr>
  </w:style>
  <w:style w:type="character" w:customStyle="1" w:styleId="FontStyle38">
    <w:name w:val="Font Style38"/>
    <w:basedOn w:val="a0"/>
    <w:uiPriority w:val="99"/>
    <w:rsid w:val="00D1477A"/>
    <w:rPr>
      <w:rFonts w:ascii="Times New Roman" w:hAnsi="Times New Roman" w:cs="Times New Roman"/>
      <w:b/>
      <w:bCs/>
      <w:sz w:val="14"/>
      <w:szCs w:val="14"/>
    </w:rPr>
  </w:style>
  <w:style w:type="character" w:customStyle="1" w:styleId="FontStyle39">
    <w:name w:val="Font Style39"/>
    <w:basedOn w:val="a0"/>
    <w:uiPriority w:val="99"/>
    <w:rsid w:val="00D1477A"/>
    <w:rPr>
      <w:rFonts w:ascii="Sylfaen" w:hAnsi="Sylfaen" w:cs="Sylfaen"/>
      <w:b/>
      <w:bCs/>
      <w:sz w:val="24"/>
      <w:szCs w:val="24"/>
    </w:rPr>
  </w:style>
  <w:style w:type="character" w:styleId="ae">
    <w:name w:val="Hyperlink"/>
    <w:basedOn w:val="a0"/>
    <w:uiPriority w:val="99"/>
    <w:rsid w:val="00D1477A"/>
    <w:rPr>
      <w:color w:val="000080"/>
      <w:u w:val="single"/>
    </w:rPr>
  </w:style>
  <w:style w:type="paragraph" w:styleId="af">
    <w:name w:val="footnote text"/>
    <w:basedOn w:val="a"/>
    <w:link w:val="af0"/>
    <w:uiPriority w:val="99"/>
    <w:semiHidden/>
    <w:unhideWhenUsed/>
    <w:rsid w:val="00D1477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0">
    <w:name w:val="Текст сноски Знак"/>
    <w:basedOn w:val="a0"/>
    <w:link w:val="af"/>
    <w:uiPriority w:val="99"/>
    <w:semiHidden/>
    <w:rsid w:val="00D1477A"/>
    <w:rPr>
      <w:rFonts w:ascii="Times New Roman" w:eastAsiaTheme="minorEastAsia" w:hAnsi="Times New Roman" w:cs="Times New Roman"/>
      <w:sz w:val="20"/>
      <w:szCs w:val="20"/>
      <w:lang w:eastAsia="ru-RU"/>
    </w:rPr>
  </w:style>
  <w:style w:type="character" w:styleId="af1">
    <w:name w:val="footnote reference"/>
    <w:basedOn w:val="a0"/>
    <w:uiPriority w:val="99"/>
    <w:semiHidden/>
    <w:unhideWhenUsed/>
    <w:rsid w:val="00D1477A"/>
    <w:rPr>
      <w:vertAlign w:val="superscript"/>
    </w:rPr>
  </w:style>
  <w:style w:type="character" w:customStyle="1" w:styleId="20">
    <w:name w:val="Заголовок 2 Знак"/>
    <w:basedOn w:val="a0"/>
    <w:link w:val="2"/>
    <w:uiPriority w:val="9"/>
    <w:semiHidden/>
    <w:rsid w:val="0079472B"/>
    <w:rPr>
      <w:rFonts w:asciiTheme="majorHAnsi" w:eastAsiaTheme="majorEastAsia" w:hAnsiTheme="majorHAnsi" w:cstheme="majorBidi"/>
      <w:b/>
      <w:bCs/>
      <w:color w:val="4F81BD" w:themeColor="accent1"/>
      <w:sz w:val="26"/>
      <w:szCs w:val="26"/>
    </w:rPr>
  </w:style>
  <w:style w:type="character" w:customStyle="1" w:styleId="blk">
    <w:name w:val="blk"/>
    <w:basedOn w:val="a0"/>
    <w:rsid w:val="00775434"/>
  </w:style>
  <w:style w:type="paragraph" w:styleId="af2">
    <w:name w:val="Balloon Text"/>
    <w:basedOn w:val="a"/>
    <w:link w:val="af3"/>
    <w:uiPriority w:val="99"/>
    <w:semiHidden/>
    <w:unhideWhenUsed/>
    <w:rsid w:val="002D1DE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D1DE3"/>
    <w:rPr>
      <w:rFonts w:ascii="Tahoma" w:hAnsi="Tahoma" w:cs="Tahoma"/>
      <w:sz w:val="16"/>
      <w:szCs w:val="16"/>
    </w:rPr>
  </w:style>
  <w:style w:type="character" w:styleId="af4">
    <w:name w:val="annotation reference"/>
    <w:basedOn w:val="a0"/>
    <w:uiPriority w:val="99"/>
    <w:semiHidden/>
    <w:unhideWhenUsed/>
    <w:rsid w:val="00B74358"/>
    <w:rPr>
      <w:sz w:val="16"/>
      <w:szCs w:val="16"/>
    </w:rPr>
  </w:style>
  <w:style w:type="paragraph" w:styleId="af5">
    <w:name w:val="annotation text"/>
    <w:basedOn w:val="a"/>
    <w:link w:val="af6"/>
    <w:uiPriority w:val="99"/>
    <w:semiHidden/>
    <w:unhideWhenUsed/>
    <w:rsid w:val="00B74358"/>
    <w:pPr>
      <w:spacing w:line="240" w:lineRule="auto"/>
    </w:pPr>
    <w:rPr>
      <w:sz w:val="20"/>
      <w:szCs w:val="20"/>
    </w:rPr>
  </w:style>
  <w:style w:type="character" w:customStyle="1" w:styleId="af6">
    <w:name w:val="Текст примечания Знак"/>
    <w:basedOn w:val="a0"/>
    <w:link w:val="af5"/>
    <w:uiPriority w:val="99"/>
    <w:semiHidden/>
    <w:rsid w:val="00B74358"/>
    <w:rPr>
      <w:sz w:val="20"/>
      <w:szCs w:val="20"/>
    </w:rPr>
  </w:style>
  <w:style w:type="paragraph" w:styleId="af7">
    <w:name w:val="annotation subject"/>
    <w:basedOn w:val="af5"/>
    <w:next w:val="af5"/>
    <w:link w:val="af8"/>
    <w:uiPriority w:val="99"/>
    <w:semiHidden/>
    <w:unhideWhenUsed/>
    <w:rsid w:val="00B74358"/>
    <w:rPr>
      <w:b/>
      <w:bCs/>
    </w:rPr>
  </w:style>
  <w:style w:type="character" w:customStyle="1" w:styleId="af8">
    <w:name w:val="Тема примечания Знак"/>
    <w:basedOn w:val="af6"/>
    <w:link w:val="af7"/>
    <w:uiPriority w:val="99"/>
    <w:semiHidden/>
    <w:rsid w:val="00B74358"/>
    <w:rPr>
      <w:b/>
      <w:bCs/>
      <w:sz w:val="20"/>
      <w:szCs w:val="20"/>
    </w:rPr>
  </w:style>
  <w:style w:type="paragraph" w:styleId="3">
    <w:name w:val="Body Text 3"/>
    <w:basedOn w:val="a"/>
    <w:link w:val="30"/>
    <w:rsid w:val="00D97D7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97D7C"/>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51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947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51EF"/>
    <w:rPr>
      <w:b/>
      <w:bCs/>
    </w:rPr>
  </w:style>
  <w:style w:type="character" w:styleId="a4">
    <w:name w:val="Emphasis"/>
    <w:basedOn w:val="a0"/>
    <w:uiPriority w:val="20"/>
    <w:qFormat/>
    <w:rsid w:val="009C51EF"/>
    <w:rPr>
      <w:i/>
      <w:iCs/>
    </w:rPr>
  </w:style>
  <w:style w:type="paragraph" w:styleId="a5">
    <w:name w:val="Normal (Web)"/>
    <w:basedOn w:val="a"/>
    <w:unhideWhenUsed/>
    <w:rsid w:val="009C5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C51EF"/>
    <w:rPr>
      <w:rFonts w:ascii="Times New Roman" w:eastAsia="Times New Roman" w:hAnsi="Times New Roman" w:cs="Times New Roman"/>
      <w:b/>
      <w:bCs/>
      <w:kern w:val="36"/>
      <w:sz w:val="48"/>
      <w:szCs w:val="48"/>
      <w:lang w:eastAsia="ru-RU"/>
    </w:rPr>
  </w:style>
  <w:style w:type="paragraph" w:styleId="a6">
    <w:name w:val="footer"/>
    <w:basedOn w:val="a"/>
    <w:link w:val="a7"/>
    <w:uiPriority w:val="99"/>
    <w:rsid w:val="001F14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1F1435"/>
    <w:rPr>
      <w:rFonts w:ascii="Times New Roman" w:eastAsia="Times New Roman" w:hAnsi="Times New Roman" w:cs="Times New Roman"/>
      <w:sz w:val="24"/>
      <w:szCs w:val="24"/>
      <w:lang w:eastAsia="ru-RU"/>
    </w:rPr>
  </w:style>
  <w:style w:type="character" w:styleId="a8">
    <w:name w:val="page number"/>
    <w:basedOn w:val="a0"/>
    <w:rsid w:val="001F1435"/>
  </w:style>
  <w:style w:type="paragraph" w:styleId="a9">
    <w:name w:val="header"/>
    <w:basedOn w:val="a"/>
    <w:link w:val="aa"/>
    <w:uiPriority w:val="99"/>
    <w:rsid w:val="001F14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F1435"/>
    <w:rPr>
      <w:rFonts w:ascii="Times New Roman" w:eastAsia="Times New Roman" w:hAnsi="Times New Roman" w:cs="Times New Roman"/>
      <w:sz w:val="24"/>
      <w:szCs w:val="24"/>
      <w:lang w:eastAsia="ru-RU"/>
    </w:rPr>
  </w:style>
  <w:style w:type="table" w:styleId="ab">
    <w:name w:val="Table Grid"/>
    <w:basedOn w:val="a1"/>
    <w:uiPriority w:val="59"/>
    <w:rsid w:val="001F1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1F1435"/>
    <w:pPr>
      <w:spacing w:after="0" w:line="240" w:lineRule="auto"/>
    </w:pPr>
    <w:rPr>
      <w:rFonts w:ascii="Calibri" w:eastAsia="Calibri" w:hAnsi="Calibri" w:cs="Times New Roman"/>
    </w:rPr>
  </w:style>
  <w:style w:type="character" w:customStyle="1" w:styleId="ad">
    <w:name w:val="Без интервала Знак"/>
    <w:basedOn w:val="a0"/>
    <w:link w:val="ac"/>
    <w:uiPriority w:val="1"/>
    <w:rsid w:val="001F1435"/>
    <w:rPr>
      <w:rFonts w:ascii="Calibri" w:eastAsia="Calibri" w:hAnsi="Calibri" w:cs="Times New Roman"/>
    </w:rPr>
  </w:style>
  <w:style w:type="paragraph" w:customStyle="1" w:styleId="Style16">
    <w:name w:val="Style16"/>
    <w:basedOn w:val="a"/>
    <w:uiPriority w:val="99"/>
    <w:rsid w:val="001F1435"/>
    <w:pPr>
      <w:widowControl w:val="0"/>
      <w:autoSpaceDE w:val="0"/>
      <w:autoSpaceDN w:val="0"/>
      <w:adjustRightInd w:val="0"/>
      <w:spacing w:after="0" w:line="322" w:lineRule="exact"/>
      <w:ind w:firstLine="1819"/>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1F14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36">
    <w:name w:val="Font Style36"/>
    <w:basedOn w:val="a0"/>
    <w:uiPriority w:val="99"/>
    <w:rsid w:val="001F1435"/>
    <w:rPr>
      <w:rFonts w:ascii="Times New Roman" w:hAnsi="Times New Roman" w:cs="Times New Roman"/>
      <w:sz w:val="28"/>
      <w:szCs w:val="28"/>
    </w:rPr>
  </w:style>
  <w:style w:type="paragraph" w:customStyle="1" w:styleId="Style1">
    <w:name w:val="Style1"/>
    <w:basedOn w:val="a"/>
    <w:uiPriority w:val="99"/>
    <w:rsid w:val="00D1477A"/>
    <w:pPr>
      <w:widowControl w:val="0"/>
      <w:autoSpaceDE w:val="0"/>
      <w:autoSpaceDN w:val="0"/>
      <w:adjustRightInd w:val="0"/>
      <w:spacing w:after="0" w:line="269" w:lineRule="exact"/>
      <w:jc w:val="right"/>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D1477A"/>
    <w:pPr>
      <w:widowControl w:val="0"/>
      <w:autoSpaceDE w:val="0"/>
      <w:autoSpaceDN w:val="0"/>
      <w:adjustRightInd w:val="0"/>
      <w:spacing w:after="0" w:line="281" w:lineRule="exact"/>
      <w:ind w:firstLine="557"/>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1477A"/>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D1477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D1477A"/>
    <w:pPr>
      <w:widowControl w:val="0"/>
      <w:autoSpaceDE w:val="0"/>
      <w:autoSpaceDN w:val="0"/>
      <w:adjustRightInd w:val="0"/>
      <w:spacing w:after="0" w:line="288" w:lineRule="exact"/>
      <w:jc w:val="center"/>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1477A"/>
    <w:pPr>
      <w:widowControl w:val="0"/>
      <w:autoSpaceDE w:val="0"/>
      <w:autoSpaceDN w:val="0"/>
      <w:adjustRightInd w:val="0"/>
      <w:spacing w:after="0" w:line="339" w:lineRule="exact"/>
      <w:ind w:firstLine="682"/>
      <w:jc w:val="both"/>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1477A"/>
    <w:pPr>
      <w:widowControl w:val="0"/>
      <w:autoSpaceDE w:val="0"/>
      <w:autoSpaceDN w:val="0"/>
      <w:adjustRightInd w:val="0"/>
      <w:spacing w:after="0" w:line="346" w:lineRule="exact"/>
      <w:ind w:firstLine="696"/>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1477A"/>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D1477A"/>
    <w:pPr>
      <w:widowControl w:val="0"/>
      <w:autoSpaceDE w:val="0"/>
      <w:autoSpaceDN w:val="0"/>
      <w:adjustRightInd w:val="0"/>
      <w:spacing w:after="0" w:line="317" w:lineRule="exact"/>
      <w:ind w:firstLine="566"/>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D1477A"/>
    <w:pPr>
      <w:widowControl w:val="0"/>
      <w:autoSpaceDE w:val="0"/>
      <w:autoSpaceDN w:val="0"/>
      <w:adjustRightInd w:val="0"/>
      <w:spacing w:after="0" w:line="320"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D1477A"/>
    <w:pPr>
      <w:widowControl w:val="0"/>
      <w:autoSpaceDE w:val="0"/>
      <w:autoSpaceDN w:val="0"/>
      <w:adjustRightInd w:val="0"/>
      <w:spacing w:after="0" w:line="480" w:lineRule="exact"/>
      <w:ind w:firstLine="730"/>
      <w:jc w:val="both"/>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D1477A"/>
    <w:pPr>
      <w:widowControl w:val="0"/>
      <w:autoSpaceDE w:val="0"/>
      <w:autoSpaceDN w:val="0"/>
      <w:adjustRightInd w:val="0"/>
      <w:spacing w:after="0" w:line="480" w:lineRule="exact"/>
      <w:ind w:firstLine="686"/>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D1477A"/>
    <w:pPr>
      <w:widowControl w:val="0"/>
      <w:autoSpaceDE w:val="0"/>
      <w:autoSpaceDN w:val="0"/>
      <w:adjustRightInd w:val="0"/>
      <w:spacing w:after="0" w:line="283" w:lineRule="exact"/>
      <w:ind w:firstLine="566"/>
      <w:jc w:val="both"/>
    </w:pPr>
    <w:rPr>
      <w:rFonts w:ascii="Times New Roman" w:eastAsiaTheme="minorEastAsia" w:hAnsi="Times New Roman" w:cs="Times New Roman"/>
      <w:sz w:val="24"/>
      <w:szCs w:val="24"/>
      <w:lang w:eastAsia="ru-RU"/>
    </w:rPr>
  </w:style>
  <w:style w:type="paragraph" w:customStyle="1" w:styleId="Style21">
    <w:name w:val="Style21"/>
    <w:basedOn w:val="a"/>
    <w:uiPriority w:val="99"/>
    <w:rsid w:val="00D1477A"/>
    <w:pPr>
      <w:widowControl w:val="0"/>
      <w:autoSpaceDE w:val="0"/>
      <w:autoSpaceDN w:val="0"/>
      <w:adjustRightInd w:val="0"/>
      <w:spacing w:after="0" w:line="322" w:lineRule="exact"/>
      <w:ind w:hanging="1277"/>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D1477A"/>
    <w:pPr>
      <w:widowControl w:val="0"/>
      <w:autoSpaceDE w:val="0"/>
      <w:autoSpaceDN w:val="0"/>
      <w:adjustRightInd w:val="0"/>
      <w:spacing w:after="0" w:line="480" w:lineRule="exact"/>
      <w:ind w:firstLine="566"/>
      <w:jc w:val="both"/>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D1477A"/>
    <w:pPr>
      <w:widowControl w:val="0"/>
      <w:autoSpaceDE w:val="0"/>
      <w:autoSpaceDN w:val="0"/>
      <w:adjustRightInd w:val="0"/>
      <w:spacing w:after="0" w:line="480" w:lineRule="exact"/>
      <w:jc w:val="both"/>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D1477A"/>
    <w:pPr>
      <w:widowControl w:val="0"/>
      <w:autoSpaceDE w:val="0"/>
      <w:autoSpaceDN w:val="0"/>
      <w:adjustRightInd w:val="0"/>
      <w:spacing w:after="0" w:line="480" w:lineRule="exact"/>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D1477A"/>
    <w:rPr>
      <w:rFonts w:ascii="Times New Roman" w:hAnsi="Times New Roman" w:cs="Times New Roman"/>
      <w:b/>
      <w:bCs/>
      <w:spacing w:val="40"/>
      <w:sz w:val="22"/>
      <w:szCs w:val="22"/>
    </w:rPr>
  </w:style>
  <w:style w:type="character" w:customStyle="1" w:styleId="FontStyle27">
    <w:name w:val="Font Style27"/>
    <w:basedOn w:val="a0"/>
    <w:uiPriority w:val="99"/>
    <w:rsid w:val="00D1477A"/>
    <w:rPr>
      <w:rFonts w:ascii="Franklin Gothic Medium Cond" w:hAnsi="Franklin Gothic Medium Cond" w:cs="Franklin Gothic Medium Cond"/>
      <w:sz w:val="42"/>
      <w:szCs w:val="42"/>
    </w:rPr>
  </w:style>
  <w:style w:type="character" w:customStyle="1" w:styleId="FontStyle28">
    <w:name w:val="Font Style28"/>
    <w:basedOn w:val="a0"/>
    <w:uiPriority w:val="99"/>
    <w:rsid w:val="00D1477A"/>
    <w:rPr>
      <w:rFonts w:ascii="Times New Roman" w:hAnsi="Times New Roman" w:cs="Times New Roman"/>
      <w:i/>
      <w:iCs/>
      <w:spacing w:val="-20"/>
      <w:sz w:val="32"/>
      <w:szCs w:val="32"/>
    </w:rPr>
  </w:style>
  <w:style w:type="character" w:customStyle="1" w:styleId="FontStyle29">
    <w:name w:val="Font Style29"/>
    <w:basedOn w:val="a0"/>
    <w:uiPriority w:val="99"/>
    <w:rsid w:val="00D1477A"/>
    <w:rPr>
      <w:rFonts w:ascii="Franklin Gothic Demi Cond" w:hAnsi="Franklin Gothic Demi Cond" w:cs="Franklin Gothic Demi Cond"/>
      <w:sz w:val="18"/>
      <w:szCs w:val="18"/>
    </w:rPr>
  </w:style>
  <w:style w:type="character" w:customStyle="1" w:styleId="FontStyle30">
    <w:name w:val="Font Style30"/>
    <w:basedOn w:val="a0"/>
    <w:uiPriority w:val="99"/>
    <w:rsid w:val="00D1477A"/>
    <w:rPr>
      <w:rFonts w:ascii="Times New Roman" w:hAnsi="Times New Roman" w:cs="Times New Roman"/>
      <w:b/>
      <w:bCs/>
      <w:spacing w:val="-20"/>
      <w:sz w:val="36"/>
      <w:szCs w:val="36"/>
    </w:rPr>
  </w:style>
  <w:style w:type="character" w:customStyle="1" w:styleId="FontStyle31">
    <w:name w:val="Font Style31"/>
    <w:basedOn w:val="a0"/>
    <w:uiPriority w:val="99"/>
    <w:rsid w:val="00D1477A"/>
    <w:rPr>
      <w:rFonts w:ascii="Times New Roman" w:hAnsi="Times New Roman" w:cs="Times New Roman"/>
      <w:sz w:val="30"/>
      <w:szCs w:val="30"/>
    </w:rPr>
  </w:style>
  <w:style w:type="character" w:customStyle="1" w:styleId="FontStyle32">
    <w:name w:val="Font Style32"/>
    <w:basedOn w:val="a0"/>
    <w:uiPriority w:val="99"/>
    <w:rsid w:val="00D1477A"/>
    <w:rPr>
      <w:rFonts w:ascii="Times New Roman" w:hAnsi="Times New Roman" w:cs="Times New Roman"/>
      <w:i/>
      <w:iCs/>
      <w:spacing w:val="-30"/>
      <w:sz w:val="40"/>
      <w:szCs w:val="40"/>
    </w:rPr>
  </w:style>
  <w:style w:type="character" w:customStyle="1" w:styleId="FontStyle33">
    <w:name w:val="Font Style33"/>
    <w:basedOn w:val="a0"/>
    <w:uiPriority w:val="99"/>
    <w:rsid w:val="00D1477A"/>
    <w:rPr>
      <w:rFonts w:ascii="Impact" w:hAnsi="Impact" w:cs="Impact"/>
      <w:sz w:val="22"/>
      <w:szCs w:val="22"/>
    </w:rPr>
  </w:style>
  <w:style w:type="character" w:customStyle="1" w:styleId="FontStyle34">
    <w:name w:val="Font Style34"/>
    <w:basedOn w:val="a0"/>
    <w:uiPriority w:val="99"/>
    <w:rsid w:val="00D1477A"/>
    <w:rPr>
      <w:rFonts w:ascii="Franklin Gothic Demi Cond" w:hAnsi="Franklin Gothic Demi Cond" w:cs="Franklin Gothic Demi Cond"/>
      <w:i/>
      <w:iCs/>
      <w:sz w:val="26"/>
      <w:szCs w:val="26"/>
    </w:rPr>
  </w:style>
  <w:style w:type="character" w:customStyle="1" w:styleId="FontStyle35">
    <w:name w:val="Font Style35"/>
    <w:basedOn w:val="a0"/>
    <w:uiPriority w:val="99"/>
    <w:rsid w:val="00D1477A"/>
    <w:rPr>
      <w:rFonts w:ascii="Times New Roman" w:hAnsi="Times New Roman" w:cs="Times New Roman"/>
      <w:b/>
      <w:bCs/>
      <w:sz w:val="26"/>
      <w:szCs w:val="26"/>
    </w:rPr>
  </w:style>
  <w:style w:type="character" w:customStyle="1" w:styleId="FontStyle37">
    <w:name w:val="Font Style37"/>
    <w:basedOn w:val="a0"/>
    <w:uiPriority w:val="99"/>
    <w:rsid w:val="00D1477A"/>
    <w:rPr>
      <w:rFonts w:ascii="Times New Roman" w:hAnsi="Times New Roman" w:cs="Times New Roman"/>
      <w:b/>
      <w:bCs/>
      <w:sz w:val="22"/>
      <w:szCs w:val="22"/>
    </w:rPr>
  </w:style>
  <w:style w:type="character" w:customStyle="1" w:styleId="FontStyle38">
    <w:name w:val="Font Style38"/>
    <w:basedOn w:val="a0"/>
    <w:uiPriority w:val="99"/>
    <w:rsid w:val="00D1477A"/>
    <w:rPr>
      <w:rFonts w:ascii="Times New Roman" w:hAnsi="Times New Roman" w:cs="Times New Roman"/>
      <w:b/>
      <w:bCs/>
      <w:sz w:val="14"/>
      <w:szCs w:val="14"/>
    </w:rPr>
  </w:style>
  <w:style w:type="character" w:customStyle="1" w:styleId="FontStyle39">
    <w:name w:val="Font Style39"/>
    <w:basedOn w:val="a0"/>
    <w:uiPriority w:val="99"/>
    <w:rsid w:val="00D1477A"/>
    <w:rPr>
      <w:rFonts w:ascii="Sylfaen" w:hAnsi="Sylfaen" w:cs="Sylfaen"/>
      <w:b/>
      <w:bCs/>
      <w:sz w:val="24"/>
      <w:szCs w:val="24"/>
    </w:rPr>
  </w:style>
  <w:style w:type="character" w:styleId="ae">
    <w:name w:val="Hyperlink"/>
    <w:basedOn w:val="a0"/>
    <w:uiPriority w:val="99"/>
    <w:rsid w:val="00D1477A"/>
    <w:rPr>
      <w:color w:val="000080"/>
      <w:u w:val="single"/>
    </w:rPr>
  </w:style>
  <w:style w:type="paragraph" w:styleId="af">
    <w:name w:val="footnote text"/>
    <w:basedOn w:val="a"/>
    <w:link w:val="af0"/>
    <w:uiPriority w:val="99"/>
    <w:semiHidden/>
    <w:unhideWhenUsed/>
    <w:rsid w:val="00D1477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0">
    <w:name w:val="Текст сноски Знак"/>
    <w:basedOn w:val="a0"/>
    <w:link w:val="af"/>
    <w:uiPriority w:val="99"/>
    <w:semiHidden/>
    <w:rsid w:val="00D1477A"/>
    <w:rPr>
      <w:rFonts w:ascii="Times New Roman" w:eastAsiaTheme="minorEastAsia" w:hAnsi="Times New Roman" w:cs="Times New Roman"/>
      <w:sz w:val="20"/>
      <w:szCs w:val="20"/>
      <w:lang w:eastAsia="ru-RU"/>
    </w:rPr>
  </w:style>
  <w:style w:type="character" w:styleId="af1">
    <w:name w:val="footnote reference"/>
    <w:basedOn w:val="a0"/>
    <w:uiPriority w:val="99"/>
    <w:semiHidden/>
    <w:unhideWhenUsed/>
    <w:rsid w:val="00D1477A"/>
    <w:rPr>
      <w:vertAlign w:val="superscript"/>
    </w:rPr>
  </w:style>
  <w:style w:type="character" w:customStyle="1" w:styleId="20">
    <w:name w:val="Заголовок 2 Знак"/>
    <w:basedOn w:val="a0"/>
    <w:link w:val="2"/>
    <w:uiPriority w:val="9"/>
    <w:semiHidden/>
    <w:rsid w:val="0079472B"/>
    <w:rPr>
      <w:rFonts w:asciiTheme="majorHAnsi" w:eastAsiaTheme="majorEastAsia" w:hAnsiTheme="majorHAnsi" w:cstheme="majorBidi"/>
      <w:b/>
      <w:bCs/>
      <w:color w:val="4F81BD" w:themeColor="accent1"/>
      <w:sz w:val="26"/>
      <w:szCs w:val="26"/>
    </w:rPr>
  </w:style>
  <w:style w:type="character" w:customStyle="1" w:styleId="blk">
    <w:name w:val="blk"/>
    <w:basedOn w:val="a0"/>
    <w:rsid w:val="00775434"/>
  </w:style>
  <w:style w:type="paragraph" w:styleId="af2">
    <w:name w:val="Balloon Text"/>
    <w:basedOn w:val="a"/>
    <w:link w:val="af3"/>
    <w:uiPriority w:val="99"/>
    <w:semiHidden/>
    <w:unhideWhenUsed/>
    <w:rsid w:val="002D1DE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D1DE3"/>
    <w:rPr>
      <w:rFonts w:ascii="Tahoma" w:hAnsi="Tahoma" w:cs="Tahoma"/>
      <w:sz w:val="16"/>
      <w:szCs w:val="16"/>
    </w:rPr>
  </w:style>
  <w:style w:type="character" w:styleId="af4">
    <w:name w:val="annotation reference"/>
    <w:basedOn w:val="a0"/>
    <w:uiPriority w:val="99"/>
    <w:semiHidden/>
    <w:unhideWhenUsed/>
    <w:rsid w:val="00B74358"/>
    <w:rPr>
      <w:sz w:val="16"/>
      <w:szCs w:val="16"/>
    </w:rPr>
  </w:style>
  <w:style w:type="paragraph" w:styleId="af5">
    <w:name w:val="annotation text"/>
    <w:basedOn w:val="a"/>
    <w:link w:val="af6"/>
    <w:uiPriority w:val="99"/>
    <w:semiHidden/>
    <w:unhideWhenUsed/>
    <w:rsid w:val="00B74358"/>
    <w:pPr>
      <w:spacing w:line="240" w:lineRule="auto"/>
    </w:pPr>
    <w:rPr>
      <w:sz w:val="20"/>
      <w:szCs w:val="20"/>
    </w:rPr>
  </w:style>
  <w:style w:type="character" w:customStyle="1" w:styleId="af6">
    <w:name w:val="Текст комментария Знак"/>
    <w:basedOn w:val="a0"/>
    <w:link w:val="af5"/>
    <w:uiPriority w:val="99"/>
    <w:semiHidden/>
    <w:rsid w:val="00B74358"/>
    <w:rPr>
      <w:sz w:val="20"/>
      <w:szCs w:val="20"/>
    </w:rPr>
  </w:style>
  <w:style w:type="paragraph" w:styleId="af7">
    <w:name w:val="annotation subject"/>
    <w:basedOn w:val="af5"/>
    <w:next w:val="af5"/>
    <w:link w:val="af8"/>
    <w:uiPriority w:val="99"/>
    <w:semiHidden/>
    <w:unhideWhenUsed/>
    <w:rsid w:val="00B74358"/>
    <w:rPr>
      <w:b/>
      <w:bCs/>
    </w:rPr>
  </w:style>
  <w:style w:type="character" w:customStyle="1" w:styleId="af8">
    <w:name w:val="Тема примечания Знак"/>
    <w:basedOn w:val="af6"/>
    <w:link w:val="af7"/>
    <w:uiPriority w:val="99"/>
    <w:semiHidden/>
    <w:rsid w:val="00B74358"/>
    <w:rPr>
      <w:b/>
      <w:bCs/>
      <w:sz w:val="20"/>
      <w:szCs w:val="20"/>
    </w:rPr>
  </w:style>
  <w:style w:type="paragraph" w:styleId="3">
    <w:name w:val="Body Text 3"/>
    <w:basedOn w:val="a"/>
    <w:link w:val="30"/>
    <w:rsid w:val="00D97D7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97D7C"/>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47018765">
      <w:bodyDiv w:val="1"/>
      <w:marLeft w:val="0"/>
      <w:marRight w:val="0"/>
      <w:marTop w:val="0"/>
      <w:marBottom w:val="0"/>
      <w:divBdr>
        <w:top w:val="none" w:sz="0" w:space="0" w:color="auto"/>
        <w:left w:val="none" w:sz="0" w:space="0" w:color="auto"/>
        <w:bottom w:val="none" w:sz="0" w:space="0" w:color="auto"/>
        <w:right w:val="none" w:sz="0" w:space="0" w:color="auto"/>
      </w:divBdr>
      <w:divsChild>
        <w:div w:id="374355109">
          <w:marLeft w:val="0"/>
          <w:marRight w:val="0"/>
          <w:marTop w:val="0"/>
          <w:marBottom w:val="0"/>
          <w:divBdr>
            <w:top w:val="none" w:sz="0" w:space="0" w:color="auto"/>
            <w:left w:val="none" w:sz="0" w:space="0" w:color="auto"/>
            <w:bottom w:val="none" w:sz="0" w:space="0" w:color="auto"/>
            <w:right w:val="none" w:sz="0" w:space="0" w:color="auto"/>
          </w:divBdr>
        </w:div>
        <w:div w:id="1117674749">
          <w:marLeft w:val="0"/>
          <w:marRight w:val="0"/>
          <w:marTop w:val="0"/>
          <w:marBottom w:val="0"/>
          <w:divBdr>
            <w:top w:val="none" w:sz="0" w:space="0" w:color="auto"/>
            <w:left w:val="none" w:sz="0" w:space="0" w:color="auto"/>
            <w:bottom w:val="none" w:sz="0" w:space="0" w:color="auto"/>
            <w:right w:val="none" w:sz="0" w:space="0" w:color="auto"/>
          </w:divBdr>
          <w:divsChild>
            <w:div w:id="6332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1312">
      <w:bodyDiv w:val="1"/>
      <w:marLeft w:val="0"/>
      <w:marRight w:val="0"/>
      <w:marTop w:val="0"/>
      <w:marBottom w:val="0"/>
      <w:divBdr>
        <w:top w:val="none" w:sz="0" w:space="0" w:color="auto"/>
        <w:left w:val="none" w:sz="0" w:space="0" w:color="auto"/>
        <w:bottom w:val="none" w:sz="0" w:space="0" w:color="auto"/>
        <w:right w:val="none" w:sz="0" w:space="0" w:color="auto"/>
      </w:divBdr>
      <w:divsChild>
        <w:div w:id="1773278230">
          <w:marLeft w:val="0"/>
          <w:marRight w:val="0"/>
          <w:marTop w:val="0"/>
          <w:marBottom w:val="0"/>
          <w:divBdr>
            <w:top w:val="none" w:sz="0" w:space="0" w:color="auto"/>
            <w:left w:val="none" w:sz="0" w:space="0" w:color="auto"/>
            <w:bottom w:val="none" w:sz="0" w:space="0" w:color="auto"/>
            <w:right w:val="none" w:sz="0" w:space="0" w:color="auto"/>
          </w:divBdr>
          <w:divsChild>
            <w:div w:id="887034293">
              <w:marLeft w:val="0"/>
              <w:marRight w:val="0"/>
              <w:marTop w:val="0"/>
              <w:marBottom w:val="0"/>
              <w:divBdr>
                <w:top w:val="none" w:sz="0" w:space="0" w:color="auto"/>
                <w:left w:val="none" w:sz="0" w:space="0" w:color="auto"/>
                <w:bottom w:val="none" w:sz="0" w:space="0" w:color="auto"/>
                <w:right w:val="none" w:sz="0" w:space="0" w:color="auto"/>
              </w:divBdr>
              <w:divsChild>
                <w:div w:id="823937838">
                  <w:marLeft w:val="0"/>
                  <w:marRight w:val="0"/>
                  <w:marTop w:val="0"/>
                  <w:marBottom w:val="0"/>
                  <w:divBdr>
                    <w:top w:val="none" w:sz="0" w:space="0" w:color="auto"/>
                    <w:left w:val="none" w:sz="0" w:space="0" w:color="auto"/>
                    <w:bottom w:val="none" w:sz="0" w:space="0" w:color="auto"/>
                    <w:right w:val="none" w:sz="0" w:space="0" w:color="auto"/>
                  </w:divBdr>
                  <w:divsChild>
                    <w:div w:id="2077779824">
                      <w:marLeft w:val="0"/>
                      <w:marRight w:val="0"/>
                      <w:marTop w:val="0"/>
                      <w:marBottom w:val="0"/>
                      <w:divBdr>
                        <w:top w:val="none" w:sz="0" w:space="0" w:color="auto"/>
                        <w:left w:val="none" w:sz="0" w:space="0" w:color="auto"/>
                        <w:bottom w:val="none" w:sz="0" w:space="0" w:color="auto"/>
                        <w:right w:val="none" w:sz="0" w:space="0" w:color="auto"/>
                      </w:divBdr>
                    </w:div>
                    <w:div w:id="13348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21700">
      <w:bodyDiv w:val="1"/>
      <w:marLeft w:val="0"/>
      <w:marRight w:val="0"/>
      <w:marTop w:val="0"/>
      <w:marBottom w:val="0"/>
      <w:divBdr>
        <w:top w:val="none" w:sz="0" w:space="0" w:color="auto"/>
        <w:left w:val="none" w:sz="0" w:space="0" w:color="auto"/>
        <w:bottom w:val="none" w:sz="0" w:space="0" w:color="auto"/>
        <w:right w:val="none" w:sz="0" w:space="0" w:color="auto"/>
      </w:divBdr>
      <w:divsChild>
        <w:div w:id="1943146047">
          <w:marLeft w:val="835"/>
          <w:marRight w:val="0"/>
          <w:marTop w:val="77"/>
          <w:marBottom w:val="0"/>
          <w:divBdr>
            <w:top w:val="none" w:sz="0" w:space="0" w:color="auto"/>
            <w:left w:val="none" w:sz="0" w:space="0" w:color="auto"/>
            <w:bottom w:val="none" w:sz="0" w:space="0" w:color="auto"/>
            <w:right w:val="none" w:sz="0" w:space="0" w:color="auto"/>
          </w:divBdr>
        </w:div>
      </w:divsChild>
    </w:div>
    <w:div w:id="423041514">
      <w:bodyDiv w:val="1"/>
      <w:marLeft w:val="0"/>
      <w:marRight w:val="0"/>
      <w:marTop w:val="0"/>
      <w:marBottom w:val="0"/>
      <w:divBdr>
        <w:top w:val="none" w:sz="0" w:space="0" w:color="auto"/>
        <w:left w:val="none" w:sz="0" w:space="0" w:color="auto"/>
        <w:bottom w:val="none" w:sz="0" w:space="0" w:color="auto"/>
        <w:right w:val="none" w:sz="0" w:space="0" w:color="auto"/>
      </w:divBdr>
    </w:div>
    <w:div w:id="1051267041">
      <w:bodyDiv w:val="1"/>
      <w:marLeft w:val="0"/>
      <w:marRight w:val="0"/>
      <w:marTop w:val="0"/>
      <w:marBottom w:val="0"/>
      <w:divBdr>
        <w:top w:val="none" w:sz="0" w:space="0" w:color="auto"/>
        <w:left w:val="none" w:sz="0" w:space="0" w:color="auto"/>
        <w:bottom w:val="none" w:sz="0" w:space="0" w:color="auto"/>
        <w:right w:val="none" w:sz="0" w:space="0" w:color="auto"/>
      </w:divBdr>
      <w:divsChild>
        <w:div w:id="1652981528">
          <w:marLeft w:val="0"/>
          <w:marRight w:val="0"/>
          <w:marTop w:val="0"/>
          <w:marBottom w:val="0"/>
          <w:divBdr>
            <w:top w:val="none" w:sz="0" w:space="0" w:color="auto"/>
            <w:left w:val="none" w:sz="0" w:space="0" w:color="auto"/>
            <w:bottom w:val="none" w:sz="0" w:space="0" w:color="auto"/>
            <w:right w:val="none" w:sz="0" w:space="0" w:color="auto"/>
          </w:divBdr>
        </w:div>
        <w:div w:id="1596283632">
          <w:marLeft w:val="0"/>
          <w:marRight w:val="0"/>
          <w:marTop w:val="0"/>
          <w:marBottom w:val="0"/>
          <w:divBdr>
            <w:top w:val="none" w:sz="0" w:space="0" w:color="auto"/>
            <w:left w:val="none" w:sz="0" w:space="0" w:color="auto"/>
            <w:bottom w:val="none" w:sz="0" w:space="0" w:color="auto"/>
            <w:right w:val="none" w:sz="0" w:space="0" w:color="auto"/>
          </w:divBdr>
        </w:div>
      </w:divsChild>
    </w:div>
    <w:div w:id="1418986556">
      <w:bodyDiv w:val="1"/>
      <w:marLeft w:val="0"/>
      <w:marRight w:val="0"/>
      <w:marTop w:val="0"/>
      <w:marBottom w:val="0"/>
      <w:divBdr>
        <w:top w:val="none" w:sz="0" w:space="0" w:color="auto"/>
        <w:left w:val="none" w:sz="0" w:space="0" w:color="auto"/>
        <w:bottom w:val="none" w:sz="0" w:space="0" w:color="auto"/>
        <w:right w:val="none" w:sz="0" w:space="0" w:color="auto"/>
      </w:divBdr>
      <w:divsChild>
        <w:div w:id="59370529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C664-5432-7843-90F5-47A19CBA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93</Pages>
  <Words>12344</Words>
  <Characters>70361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Эвелина Факировна</dc:creator>
  <cp:lastModifiedBy>user</cp:lastModifiedBy>
  <cp:revision>18</cp:revision>
  <cp:lastPrinted>2013-12-19T13:47:00Z</cp:lastPrinted>
  <dcterms:created xsi:type="dcterms:W3CDTF">2014-03-22T15:13:00Z</dcterms:created>
  <dcterms:modified xsi:type="dcterms:W3CDTF">2014-04-02T02:48:00Z</dcterms:modified>
</cp:coreProperties>
</file>